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BEA" w:rsidRPr="004E1FA0" w:rsidRDefault="00E24E37" w:rsidP="00E24E37">
      <w:pPr>
        <w:jc w:val="center"/>
        <w:rPr>
          <w:rFonts w:ascii="Sakkal Majalla" w:hAnsi="Sakkal Majalla" w:cs="Sakkal Majalla"/>
          <w:b/>
          <w:bCs/>
          <w:sz w:val="40"/>
          <w:szCs w:val="40"/>
          <w:rtl/>
          <w:lang w:bidi="ar-DZ"/>
        </w:rPr>
      </w:pPr>
      <w:r w:rsidRPr="004E1FA0">
        <w:rPr>
          <w:rFonts w:ascii="Sakkal Majalla" w:hAnsi="Sakkal Majalla" w:cs="Sakkal Majalla"/>
          <w:b/>
          <w:bCs/>
          <w:sz w:val="40"/>
          <w:szCs w:val="40"/>
          <w:rtl/>
          <w:lang w:bidi="ar-DZ"/>
        </w:rPr>
        <w:t>منهجية الترجمة و تقنياتها</w:t>
      </w:r>
    </w:p>
    <w:p w:rsidR="00814039" w:rsidRDefault="00814039" w:rsidP="00814039">
      <w:pPr>
        <w:bidi/>
        <w:jc w:val="both"/>
        <w:rPr>
          <w:rFonts w:ascii="Sakkal Majalla" w:hAnsi="Sakkal Majalla" w:cs="Sakkal Majalla"/>
          <w:b/>
          <w:bCs/>
          <w:sz w:val="32"/>
          <w:szCs w:val="32"/>
          <w:rtl/>
          <w:lang w:bidi="ar-DZ"/>
        </w:rPr>
      </w:pPr>
    </w:p>
    <w:p w:rsidR="00814039" w:rsidRDefault="00814039" w:rsidP="00814039">
      <w:pPr>
        <w:bidi/>
        <w:jc w:val="center"/>
        <w:rPr>
          <w:rFonts w:ascii="Sakkal Majalla" w:hAnsi="Sakkal Majalla" w:cs="Sakkal Majalla"/>
          <w:b/>
          <w:bCs/>
          <w:sz w:val="32"/>
          <w:szCs w:val="32"/>
          <w:rtl/>
          <w:lang w:bidi="ar-DZ"/>
        </w:rPr>
      </w:pPr>
      <w:proofErr w:type="gramStart"/>
      <w:r>
        <w:rPr>
          <w:rFonts w:ascii="Sakkal Majalla" w:hAnsi="Sakkal Majalla" w:cs="Sakkal Majalla" w:hint="cs"/>
          <w:b/>
          <w:bCs/>
          <w:sz w:val="32"/>
          <w:szCs w:val="32"/>
          <w:rtl/>
          <w:lang w:bidi="ar-DZ"/>
        </w:rPr>
        <w:t>أنواع</w:t>
      </w:r>
      <w:proofErr w:type="gramEnd"/>
      <w:r>
        <w:rPr>
          <w:rFonts w:ascii="Sakkal Majalla" w:hAnsi="Sakkal Majalla" w:cs="Sakkal Majalla" w:hint="cs"/>
          <w:b/>
          <w:bCs/>
          <w:sz w:val="32"/>
          <w:szCs w:val="32"/>
          <w:rtl/>
          <w:lang w:bidi="ar-DZ"/>
        </w:rPr>
        <w:t xml:space="preserve"> الترجمة</w:t>
      </w:r>
    </w:p>
    <w:p w:rsidR="00814039" w:rsidRDefault="00814039" w:rsidP="000C5F30">
      <w:pPr>
        <w:pStyle w:val="Paragraphedeliste"/>
        <w:numPr>
          <w:ilvl w:val="0"/>
          <w:numId w:val="1"/>
        </w:numPr>
        <w:bidi/>
        <w:ind w:left="141" w:firstLine="0"/>
        <w:jc w:val="both"/>
        <w:rPr>
          <w:rFonts w:ascii="Sakkal Majalla" w:hAnsi="Sakkal Majalla" w:cs="Sakkal Majalla"/>
          <w:b/>
          <w:bCs/>
          <w:sz w:val="32"/>
          <w:szCs w:val="32"/>
          <w:lang w:bidi="ar-DZ"/>
        </w:rPr>
      </w:pPr>
      <w:proofErr w:type="gramStart"/>
      <w:r w:rsidRPr="007A459C">
        <w:rPr>
          <w:rFonts w:ascii="Sakkal Majalla" w:hAnsi="Sakkal Majalla" w:cs="Sakkal Majalla" w:hint="cs"/>
          <w:b/>
          <w:bCs/>
          <w:sz w:val="32"/>
          <w:szCs w:val="32"/>
          <w:shd w:val="clear" w:color="auto" w:fill="C4BC96" w:themeFill="background2" w:themeFillShade="BF"/>
          <w:rtl/>
          <w:lang w:bidi="ar-DZ"/>
        </w:rPr>
        <w:t>الترجمة</w:t>
      </w:r>
      <w:proofErr w:type="gramEnd"/>
      <w:r w:rsidRPr="007A459C">
        <w:rPr>
          <w:rFonts w:ascii="Sakkal Majalla" w:hAnsi="Sakkal Majalla" w:cs="Sakkal Majalla" w:hint="cs"/>
          <w:b/>
          <w:bCs/>
          <w:sz w:val="32"/>
          <w:szCs w:val="32"/>
          <w:shd w:val="clear" w:color="auto" w:fill="C4BC96" w:themeFill="background2" w:themeFillShade="BF"/>
          <w:rtl/>
          <w:lang w:bidi="ar-DZ"/>
        </w:rPr>
        <w:t xml:space="preserve"> </w:t>
      </w:r>
      <w:proofErr w:type="spellStart"/>
      <w:r w:rsidRPr="007A459C">
        <w:rPr>
          <w:rFonts w:ascii="Sakkal Majalla" w:hAnsi="Sakkal Majalla" w:cs="Sakkal Majalla" w:hint="cs"/>
          <w:b/>
          <w:bCs/>
          <w:sz w:val="32"/>
          <w:szCs w:val="32"/>
          <w:shd w:val="clear" w:color="auto" w:fill="C4BC96" w:themeFill="background2" w:themeFillShade="BF"/>
          <w:rtl/>
          <w:lang w:bidi="ar-DZ"/>
        </w:rPr>
        <w:t>الحرفية</w:t>
      </w:r>
      <w:r>
        <w:rPr>
          <w:rFonts w:ascii="Sakkal Majalla" w:hAnsi="Sakkal Majalla" w:cs="Sakkal Majalla" w:hint="cs"/>
          <w:b/>
          <w:bCs/>
          <w:sz w:val="32"/>
          <w:szCs w:val="32"/>
          <w:rtl/>
          <w:lang w:bidi="ar-DZ"/>
        </w:rPr>
        <w:t>:</w:t>
      </w:r>
      <w:proofErr w:type="spellEnd"/>
      <w:r>
        <w:rPr>
          <w:rFonts w:ascii="Sakkal Majalla" w:hAnsi="Sakkal Majalla" w:cs="Sakkal Majalla" w:hint="cs"/>
          <w:b/>
          <w:bCs/>
          <w:sz w:val="32"/>
          <w:szCs w:val="32"/>
          <w:rtl/>
          <w:lang w:bidi="ar-DZ"/>
        </w:rPr>
        <w:t xml:space="preserve"> </w:t>
      </w:r>
      <w:r w:rsidR="008D7CD4">
        <w:rPr>
          <w:rFonts w:ascii="Sakkal Majalla" w:hAnsi="Sakkal Majalla" w:cs="Sakkal Majalla" w:hint="cs"/>
          <w:b/>
          <w:bCs/>
          <w:sz w:val="32"/>
          <w:szCs w:val="32"/>
          <w:rtl/>
          <w:lang w:bidi="ar-DZ"/>
        </w:rPr>
        <w:t xml:space="preserve"> يعتمد هذا النوع من الترجمة على النقل الخطي لعناصر النص حسب ورودها أولا بأول. </w:t>
      </w:r>
      <w:proofErr w:type="gramStart"/>
      <w:r w:rsidR="00F27782">
        <w:rPr>
          <w:rFonts w:ascii="Sakkal Majalla" w:hAnsi="Sakkal Majalla" w:cs="Sakkal Majalla" w:hint="cs"/>
          <w:b/>
          <w:bCs/>
          <w:sz w:val="32"/>
          <w:szCs w:val="32"/>
          <w:rtl/>
          <w:lang w:bidi="ar-DZ"/>
        </w:rPr>
        <w:t>كما</w:t>
      </w:r>
      <w:proofErr w:type="gramEnd"/>
      <w:r w:rsidR="00F27782">
        <w:rPr>
          <w:rFonts w:ascii="Sakkal Majalla" w:hAnsi="Sakkal Majalla" w:cs="Sakkal Majalla" w:hint="cs"/>
          <w:b/>
          <w:bCs/>
          <w:sz w:val="32"/>
          <w:szCs w:val="32"/>
          <w:rtl/>
          <w:lang w:bidi="ar-DZ"/>
        </w:rPr>
        <w:t xml:space="preserve"> يلتزم بنقل ظاهر النص دون الاعتناء بتأويله و إنطاقه بما تكتّم عليه مما هو في نظر الكاتب من عمل القارئ و ثمرات تحليله للنص. و قد ارتبطت بهذا النوع من الترجمة أفكار سلبية تعتبره طريقة لإنتاج </w:t>
      </w:r>
      <w:proofErr w:type="gramStart"/>
      <w:r w:rsidR="00F27782">
        <w:rPr>
          <w:rFonts w:ascii="Sakkal Majalla" w:hAnsi="Sakkal Majalla" w:cs="Sakkal Majalla" w:hint="cs"/>
          <w:b/>
          <w:bCs/>
          <w:sz w:val="32"/>
          <w:szCs w:val="32"/>
          <w:rtl/>
          <w:lang w:bidi="ar-DZ"/>
        </w:rPr>
        <w:t>نصوص</w:t>
      </w:r>
      <w:proofErr w:type="gramEnd"/>
      <w:r w:rsidR="00F27782">
        <w:rPr>
          <w:rFonts w:ascii="Sakkal Majalla" w:hAnsi="Sakkal Majalla" w:cs="Sakkal Majalla" w:hint="cs"/>
          <w:b/>
          <w:bCs/>
          <w:sz w:val="32"/>
          <w:szCs w:val="32"/>
          <w:rtl/>
          <w:lang w:bidi="ar-DZ"/>
        </w:rPr>
        <w:t xml:space="preserve"> عامرة بالأخطاء اللغوية و المعنوية. أما الأخطاء اللغوية فتنتج عن التزام المترجم الفاضح بظاهر النص و لغته الأم فتكون ترجمته نوعا من تقليد أسلوب اللغة الأصل خشية إفلات المعنى أو بعضه باعتبار كل كلمة في الجملة ذات دلالة صغرى أو كبرى ضمن التركيب. أما </w:t>
      </w:r>
      <w:r w:rsidR="00A5146E">
        <w:rPr>
          <w:rFonts w:ascii="Sakkal Majalla" w:hAnsi="Sakkal Majalla" w:cs="Sakkal Majalla" w:hint="cs"/>
          <w:b/>
          <w:bCs/>
          <w:sz w:val="32"/>
          <w:szCs w:val="32"/>
          <w:rtl/>
          <w:lang w:bidi="ar-DZ"/>
        </w:rPr>
        <w:t xml:space="preserve">الأخطاء في المعنى </w:t>
      </w:r>
      <w:r w:rsidR="00B82607">
        <w:rPr>
          <w:rFonts w:ascii="Sakkal Majalla" w:hAnsi="Sakkal Majalla" w:cs="Sakkal Majalla" w:hint="cs"/>
          <w:b/>
          <w:bCs/>
          <w:sz w:val="32"/>
          <w:szCs w:val="32"/>
          <w:rtl/>
          <w:lang w:bidi="ar-DZ"/>
        </w:rPr>
        <w:t xml:space="preserve">فلأن الكلام ليس دائما تعبيرا مباشرا عن المعنى فقد يعمد الكاتب إلى تضمين كلامه معاني خافية عن أغلب السامعين لا تنكشف بالتفكّر و التحليل و ربما بالاستعانة بالوسائل اللغوية و المعارف العلمية و الثقافية التي تساعد في كشف بعض </w:t>
      </w:r>
      <w:proofErr w:type="spellStart"/>
      <w:r w:rsidR="00B82607">
        <w:rPr>
          <w:rFonts w:ascii="Sakkal Majalla" w:hAnsi="Sakkal Majalla" w:cs="Sakkal Majalla" w:hint="cs"/>
          <w:b/>
          <w:bCs/>
          <w:sz w:val="32"/>
          <w:szCs w:val="32"/>
          <w:rtl/>
          <w:lang w:bidi="ar-DZ"/>
        </w:rPr>
        <w:t>التواءات</w:t>
      </w:r>
      <w:proofErr w:type="spellEnd"/>
      <w:r w:rsidR="00B82607">
        <w:rPr>
          <w:rFonts w:ascii="Sakkal Majalla" w:hAnsi="Sakkal Majalla" w:cs="Sakkal Majalla" w:hint="cs"/>
          <w:b/>
          <w:bCs/>
          <w:sz w:val="32"/>
          <w:szCs w:val="32"/>
          <w:rtl/>
          <w:lang w:bidi="ar-DZ"/>
        </w:rPr>
        <w:t xml:space="preserve"> النص من قبيل الاستعارات و التلميحات و التضمينات و غيرها.</w:t>
      </w:r>
    </w:p>
    <w:p w:rsidR="00B82607" w:rsidRDefault="004E606F" w:rsidP="000C5F30">
      <w:pPr>
        <w:pStyle w:val="Paragraphedeliste"/>
        <w:bidi/>
        <w:ind w:left="141"/>
        <w:jc w:val="both"/>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 xml:space="preserve">و قد يؤدي الالتصاق الشديد بظاهر النص إلى إنتاج نص غير قابل للقراءة لشدة غرابته اللغوية و ضلاله المعنوي لأن اللغة حاملة للمعنى و لا </w:t>
      </w:r>
      <w:proofErr w:type="spellStart"/>
      <w:r>
        <w:rPr>
          <w:rFonts w:ascii="Sakkal Majalla" w:hAnsi="Sakkal Majalla" w:cs="Sakkal Majalla" w:hint="cs"/>
          <w:b/>
          <w:bCs/>
          <w:sz w:val="32"/>
          <w:szCs w:val="32"/>
          <w:rtl/>
          <w:lang w:bidi="ar-DZ"/>
        </w:rPr>
        <w:t>بدّ،</w:t>
      </w:r>
      <w:proofErr w:type="spellEnd"/>
      <w:r>
        <w:rPr>
          <w:rFonts w:ascii="Sakkal Majalla" w:hAnsi="Sakkal Majalla" w:cs="Sakkal Majalla" w:hint="cs"/>
          <w:b/>
          <w:bCs/>
          <w:sz w:val="32"/>
          <w:szCs w:val="32"/>
          <w:rtl/>
          <w:lang w:bidi="ar-DZ"/>
        </w:rPr>
        <w:t xml:space="preserve"> فإن كان الشكل خاطئا أو مشوها فلا بد أن يصيب المعنى من ذلك بقدر ما أصاب الشكل من العاهة.</w:t>
      </w:r>
    </w:p>
    <w:p w:rsidR="004E606F" w:rsidRDefault="00D04C68" w:rsidP="002A2B14">
      <w:pPr>
        <w:pStyle w:val="Paragraphedeliste"/>
        <w:numPr>
          <w:ilvl w:val="0"/>
          <w:numId w:val="3"/>
        </w:numPr>
        <w:bidi/>
        <w:jc w:val="both"/>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 xml:space="preserve">أمثلة عن الأخطاء اللغوية بسبب </w:t>
      </w:r>
      <w:proofErr w:type="gramStart"/>
      <w:r>
        <w:rPr>
          <w:rFonts w:ascii="Sakkal Majalla" w:hAnsi="Sakkal Majalla" w:cs="Sakkal Majalla" w:hint="cs"/>
          <w:b/>
          <w:bCs/>
          <w:sz w:val="32"/>
          <w:szCs w:val="32"/>
          <w:rtl/>
          <w:lang w:bidi="ar-DZ"/>
        </w:rPr>
        <w:t>الترجمة  الحرفية</w:t>
      </w:r>
      <w:proofErr w:type="gramEnd"/>
      <w:r>
        <w:rPr>
          <w:rFonts w:ascii="Sakkal Majalla" w:hAnsi="Sakkal Majalla" w:cs="Sakkal Majalla" w:hint="cs"/>
          <w:b/>
          <w:bCs/>
          <w:sz w:val="32"/>
          <w:szCs w:val="32"/>
          <w:rtl/>
          <w:lang w:bidi="ar-DZ"/>
        </w:rPr>
        <w:t>:</w:t>
      </w:r>
    </w:p>
    <w:tbl>
      <w:tblPr>
        <w:tblStyle w:val="Grilledutableau"/>
        <w:bidiVisual/>
        <w:tblW w:w="10349" w:type="dxa"/>
        <w:tblInd w:w="-318" w:type="dxa"/>
        <w:tblLook w:val="04A0"/>
      </w:tblPr>
      <w:tblGrid>
        <w:gridCol w:w="4253"/>
        <w:gridCol w:w="3118"/>
        <w:gridCol w:w="2978"/>
      </w:tblGrid>
      <w:tr w:rsidR="000C5F30" w:rsidRPr="00F26FA2" w:rsidTr="00F26FA2">
        <w:tc>
          <w:tcPr>
            <w:tcW w:w="4253" w:type="dxa"/>
          </w:tcPr>
          <w:p w:rsidR="000C5F30" w:rsidRPr="00F26FA2" w:rsidRDefault="000C5F30" w:rsidP="000C5F30">
            <w:pPr>
              <w:pStyle w:val="Paragraphedeliste"/>
              <w:bidi/>
              <w:ind w:left="0"/>
              <w:jc w:val="center"/>
              <w:rPr>
                <w:rFonts w:ascii="Sakkal Majalla" w:hAnsi="Sakkal Majalla" w:cs="Sakkal Majalla"/>
                <w:b/>
                <w:bCs/>
                <w:sz w:val="28"/>
                <w:szCs w:val="28"/>
                <w:rtl/>
                <w:lang w:bidi="ar-DZ"/>
              </w:rPr>
            </w:pPr>
            <w:proofErr w:type="gramStart"/>
            <w:r w:rsidRPr="00F26FA2">
              <w:rPr>
                <w:rFonts w:ascii="Sakkal Majalla" w:hAnsi="Sakkal Majalla" w:cs="Sakkal Majalla" w:hint="cs"/>
                <w:b/>
                <w:bCs/>
                <w:sz w:val="28"/>
                <w:szCs w:val="28"/>
                <w:rtl/>
                <w:lang w:bidi="ar-DZ"/>
              </w:rPr>
              <w:t>الجملة</w:t>
            </w:r>
            <w:proofErr w:type="gramEnd"/>
            <w:r w:rsidRPr="00F26FA2">
              <w:rPr>
                <w:rFonts w:ascii="Sakkal Majalla" w:hAnsi="Sakkal Majalla" w:cs="Sakkal Majalla" w:hint="cs"/>
                <w:b/>
                <w:bCs/>
                <w:sz w:val="28"/>
                <w:szCs w:val="28"/>
                <w:rtl/>
                <w:lang w:bidi="ar-DZ"/>
              </w:rPr>
              <w:t xml:space="preserve"> الأجنبية</w:t>
            </w:r>
          </w:p>
        </w:tc>
        <w:tc>
          <w:tcPr>
            <w:tcW w:w="3118" w:type="dxa"/>
            <w:tcBorders>
              <w:right w:val="single" w:sz="4" w:space="0" w:color="auto"/>
            </w:tcBorders>
          </w:tcPr>
          <w:p w:rsidR="000C5F30" w:rsidRPr="00F26FA2" w:rsidRDefault="000C5F30" w:rsidP="000C5F30">
            <w:pPr>
              <w:pStyle w:val="Paragraphedeliste"/>
              <w:bidi/>
              <w:ind w:left="0"/>
              <w:jc w:val="center"/>
              <w:rPr>
                <w:rFonts w:ascii="Sakkal Majalla" w:hAnsi="Sakkal Majalla" w:cs="Sakkal Majalla"/>
                <w:b/>
                <w:bCs/>
                <w:sz w:val="28"/>
                <w:szCs w:val="28"/>
                <w:rtl/>
                <w:lang w:bidi="ar-DZ"/>
              </w:rPr>
            </w:pPr>
            <w:proofErr w:type="gramStart"/>
            <w:r w:rsidRPr="00F26FA2">
              <w:rPr>
                <w:rFonts w:ascii="Sakkal Majalla" w:hAnsi="Sakkal Majalla" w:cs="Sakkal Majalla" w:hint="cs"/>
                <w:b/>
                <w:bCs/>
                <w:sz w:val="28"/>
                <w:szCs w:val="28"/>
                <w:rtl/>
                <w:lang w:bidi="ar-DZ"/>
              </w:rPr>
              <w:t>الترجمة</w:t>
            </w:r>
            <w:proofErr w:type="gramEnd"/>
            <w:r w:rsidRPr="00F26FA2">
              <w:rPr>
                <w:rFonts w:ascii="Sakkal Majalla" w:hAnsi="Sakkal Majalla" w:cs="Sakkal Majalla" w:hint="cs"/>
                <w:b/>
                <w:bCs/>
                <w:sz w:val="28"/>
                <w:szCs w:val="28"/>
                <w:rtl/>
                <w:lang w:bidi="ar-DZ"/>
              </w:rPr>
              <w:t xml:space="preserve"> الحرفية</w:t>
            </w:r>
          </w:p>
        </w:tc>
        <w:tc>
          <w:tcPr>
            <w:tcW w:w="2978" w:type="dxa"/>
            <w:tcBorders>
              <w:left w:val="single" w:sz="4" w:space="0" w:color="auto"/>
            </w:tcBorders>
          </w:tcPr>
          <w:p w:rsidR="000C5F30" w:rsidRPr="00F26FA2" w:rsidRDefault="000C5F30" w:rsidP="000C5F30">
            <w:pPr>
              <w:pStyle w:val="Paragraphedeliste"/>
              <w:bidi/>
              <w:ind w:left="0"/>
              <w:jc w:val="center"/>
              <w:rPr>
                <w:rFonts w:ascii="Sakkal Majalla" w:hAnsi="Sakkal Majalla" w:cs="Sakkal Majalla"/>
                <w:b/>
                <w:bCs/>
                <w:sz w:val="28"/>
                <w:szCs w:val="28"/>
                <w:rtl/>
                <w:lang w:bidi="ar-DZ"/>
              </w:rPr>
            </w:pPr>
            <w:proofErr w:type="gramStart"/>
            <w:r w:rsidRPr="00F26FA2">
              <w:rPr>
                <w:rFonts w:ascii="Sakkal Majalla" w:hAnsi="Sakkal Majalla" w:cs="Sakkal Majalla" w:hint="cs"/>
                <w:b/>
                <w:bCs/>
                <w:sz w:val="28"/>
                <w:szCs w:val="28"/>
                <w:rtl/>
                <w:lang w:bidi="ar-DZ"/>
              </w:rPr>
              <w:t>الصواب</w:t>
            </w:r>
            <w:proofErr w:type="gramEnd"/>
            <w:r w:rsidRPr="00F26FA2">
              <w:rPr>
                <w:rFonts w:ascii="Sakkal Majalla" w:hAnsi="Sakkal Majalla" w:cs="Sakkal Majalla" w:hint="cs"/>
                <w:b/>
                <w:bCs/>
                <w:sz w:val="28"/>
                <w:szCs w:val="28"/>
                <w:rtl/>
                <w:lang w:bidi="ar-DZ"/>
              </w:rPr>
              <w:t xml:space="preserve"> اللغوي</w:t>
            </w:r>
          </w:p>
        </w:tc>
      </w:tr>
      <w:tr w:rsidR="000C5F30" w:rsidRPr="00F26FA2" w:rsidTr="00F26FA2">
        <w:tc>
          <w:tcPr>
            <w:tcW w:w="4253" w:type="dxa"/>
          </w:tcPr>
          <w:p w:rsidR="000C5F30" w:rsidRPr="00F26FA2" w:rsidRDefault="000C5F30" w:rsidP="002A2B14">
            <w:pPr>
              <w:pStyle w:val="Paragraphedeliste"/>
              <w:ind w:left="0"/>
              <w:rPr>
                <w:rFonts w:ascii="Sakkal Majalla" w:hAnsi="Sakkal Majalla" w:cs="Sakkal Majalla"/>
                <w:b/>
                <w:bCs/>
                <w:sz w:val="28"/>
                <w:szCs w:val="28"/>
                <w:rtl/>
                <w:lang w:bidi="ar-DZ"/>
              </w:rPr>
            </w:pPr>
            <w:r w:rsidRPr="00F26FA2">
              <w:rPr>
                <w:rFonts w:ascii="Sakkal Majalla" w:hAnsi="Sakkal Majalla" w:cs="Sakkal Majalla"/>
                <w:b/>
                <w:bCs/>
                <w:sz w:val="28"/>
                <w:szCs w:val="28"/>
                <w:lang w:bidi="ar-DZ"/>
              </w:rPr>
              <w:t xml:space="preserve">The </w:t>
            </w:r>
            <w:proofErr w:type="spellStart"/>
            <w:r w:rsidRPr="00F26FA2">
              <w:rPr>
                <w:rFonts w:ascii="Sakkal Majalla" w:hAnsi="Sakkal Majalla" w:cs="Sakkal Majalla"/>
                <w:b/>
                <w:bCs/>
                <w:sz w:val="28"/>
                <w:szCs w:val="28"/>
                <w:lang w:bidi="ar-DZ"/>
              </w:rPr>
              <w:t>same</w:t>
            </w:r>
            <w:proofErr w:type="spellEnd"/>
            <w:r w:rsidRPr="00F26FA2">
              <w:rPr>
                <w:rFonts w:ascii="Sakkal Majalla" w:hAnsi="Sakkal Majalla" w:cs="Sakkal Majalla"/>
                <w:b/>
                <w:bCs/>
                <w:sz w:val="28"/>
                <w:szCs w:val="28"/>
                <w:lang w:bidi="ar-DZ"/>
              </w:rPr>
              <w:t xml:space="preserve"> </w:t>
            </w:r>
            <w:proofErr w:type="spellStart"/>
            <w:r w:rsidRPr="00F26FA2">
              <w:rPr>
                <w:rFonts w:ascii="Sakkal Majalla" w:hAnsi="Sakkal Majalla" w:cs="Sakkal Majalla"/>
                <w:b/>
                <w:bCs/>
                <w:sz w:val="28"/>
                <w:szCs w:val="28"/>
                <w:lang w:bidi="ar-DZ"/>
              </w:rPr>
              <w:t>thing</w:t>
            </w:r>
            <w:proofErr w:type="spellEnd"/>
            <w:r w:rsidRPr="00F26FA2">
              <w:rPr>
                <w:rFonts w:ascii="Sakkal Majalla" w:hAnsi="Sakkal Majalla" w:cs="Sakkal Majalla"/>
                <w:b/>
                <w:bCs/>
                <w:sz w:val="28"/>
                <w:szCs w:val="28"/>
                <w:lang w:bidi="ar-DZ"/>
              </w:rPr>
              <w:t xml:space="preserve"> / la même chos</w:t>
            </w:r>
            <w:r w:rsidR="002A2B14">
              <w:rPr>
                <w:rFonts w:ascii="Sakkal Majalla" w:hAnsi="Sakkal Majalla" w:cs="Sakkal Majalla"/>
                <w:b/>
                <w:bCs/>
                <w:sz w:val="28"/>
                <w:szCs w:val="28"/>
                <w:lang w:bidi="ar-DZ"/>
              </w:rPr>
              <w:t>e</w:t>
            </w:r>
          </w:p>
        </w:tc>
        <w:tc>
          <w:tcPr>
            <w:tcW w:w="3118" w:type="dxa"/>
            <w:tcBorders>
              <w:right w:val="single" w:sz="4" w:space="0" w:color="auto"/>
            </w:tcBorders>
          </w:tcPr>
          <w:p w:rsidR="000C5F30" w:rsidRPr="00F26FA2" w:rsidRDefault="000C5F30" w:rsidP="000C5F30">
            <w:pPr>
              <w:pStyle w:val="Paragraphedeliste"/>
              <w:bidi/>
              <w:ind w:left="0"/>
              <w:rPr>
                <w:rFonts w:ascii="Sakkal Majalla" w:hAnsi="Sakkal Majalla" w:cs="Sakkal Majalla"/>
                <w:b/>
                <w:bCs/>
                <w:sz w:val="28"/>
                <w:szCs w:val="28"/>
                <w:rtl/>
                <w:lang w:bidi="ar-DZ"/>
              </w:rPr>
            </w:pPr>
            <w:r w:rsidRPr="00F26FA2">
              <w:rPr>
                <w:rFonts w:ascii="Sakkal Majalla" w:hAnsi="Sakkal Majalla" w:cs="Sakkal Majalla" w:hint="cs"/>
                <w:b/>
                <w:bCs/>
                <w:sz w:val="28"/>
                <w:szCs w:val="28"/>
                <w:rtl/>
                <w:lang w:bidi="ar-DZ"/>
              </w:rPr>
              <w:t>نفس الشيء</w:t>
            </w:r>
          </w:p>
        </w:tc>
        <w:tc>
          <w:tcPr>
            <w:tcW w:w="2978" w:type="dxa"/>
            <w:tcBorders>
              <w:left w:val="single" w:sz="4" w:space="0" w:color="auto"/>
            </w:tcBorders>
          </w:tcPr>
          <w:p w:rsidR="000C5F30" w:rsidRPr="00F26FA2" w:rsidRDefault="000C5F30" w:rsidP="000C5F30">
            <w:pPr>
              <w:pStyle w:val="Paragraphedeliste"/>
              <w:bidi/>
              <w:ind w:left="0"/>
              <w:rPr>
                <w:rFonts w:ascii="Sakkal Majalla" w:hAnsi="Sakkal Majalla" w:cs="Sakkal Majalla"/>
                <w:b/>
                <w:bCs/>
                <w:sz w:val="28"/>
                <w:szCs w:val="28"/>
                <w:rtl/>
                <w:lang w:bidi="ar-DZ"/>
              </w:rPr>
            </w:pPr>
            <w:r w:rsidRPr="00F26FA2">
              <w:rPr>
                <w:rFonts w:ascii="Sakkal Majalla" w:hAnsi="Sakkal Majalla" w:cs="Sakkal Majalla" w:hint="cs"/>
                <w:b/>
                <w:bCs/>
                <w:sz w:val="28"/>
                <w:szCs w:val="28"/>
                <w:rtl/>
                <w:lang w:bidi="ar-DZ"/>
              </w:rPr>
              <w:t>الشيء نفسه</w:t>
            </w:r>
          </w:p>
        </w:tc>
      </w:tr>
      <w:tr w:rsidR="000C5F30" w:rsidRPr="00F26FA2" w:rsidTr="00F26FA2">
        <w:tc>
          <w:tcPr>
            <w:tcW w:w="4253" w:type="dxa"/>
          </w:tcPr>
          <w:p w:rsidR="000C5F30" w:rsidRPr="003C09FB" w:rsidRDefault="000C5F30" w:rsidP="00F600E3">
            <w:pPr>
              <w:pStyle w:val="Paragraphedeliste"/>
              <w:bidi/>
              <w:ind w:left="0"/>
              <w:jc w:val="right"/>
              <w:rPr>
                <w:rFonts w:ascii="Sakkal Majalla" w:hAnsi="Sakkal Majalla" w:cs="Sakkal Majalla"/>
                <w:b/>
                <w:bCs/>
                <w:sz w:val="28"/>
                <w:szCs w:val="28"/>
                <w:lang w:val="en-US" w:bidi="ar-DZ"/>
              </w:rPr>
            </w:pPr>
            <w:proofErr w:type="spellStart"/>
            <w:r w:rsidRPr="003C09FB">
              <w:rPr>
                <w:rFonts w:ascii="Sakkal Majalla" w:hAnsi="Sakkal Majalla" w:cs="Sakkal Majalla"/>
                <w:b/>
                <w:bCs/>
                <w:sz w:val="28"/>
                <w:szCs w:val="28"/>
                <w:lang w:val="en-US" w:bidi="ar-DZ"/>
              </w:rPr>
              <w:t>Djamel</w:t>
            </w:r>
            <w:proofErr w:type="spellEnd"/>
            <w:r w:rsidRPr="003C09FB">
              <w:rPr>
                <w:rFonts w:ascii="Sakkal Majalla" w:hAnsi="Sakkal Majalla" w:cs="Sakkal Majalla"/>
                <w:b/>
                <w:bCs/>
                <w:sz w:val="28"/>
                <w:szCs w:val="28"/>
                <w:lang w:val="en-US" w:bidi="ar-DZ"/>
              </w:rPr>
              <w:t xml:space="preserve"> was brought by Ali </w:t>
            </w:r>
          </w:p>
        </w:tc>
        <w:tc>
          <w:tcPr>
            <w:tcW w:w="3118" w:type="dxa"/>
            <w:tcBorders>
              <w:right w:val="single" w:sz="4" w:space="0" w:color="auto"/>
            </w:tcBorders>
          </w:tcPr>
          <w:p w:rsidR="000C5F30" w:rsidRPr="00F26FA2" w:rsidRDefault="000C5F30" w:rsidP="00AF33A8">
            <w:pPr>
              <w:pStyle w:val="Paragraphedeliste"/>
              <w:bidi/>
              <w:ind w:left="0"/>
              <w:rPr>
                <w:rFonts w:ascii="Sakkal Majalla" w:hAnsi="Sakkal Majalla" w:cs="Sakkal Majalla"/>
                <w:b/>
                <w:bCs/>
                <w:sz w:val="28"/>
                <w:szCs w:val="28"/>
                <w:rtl/>
                <w:lang w:bidi="ar-DZ"/>
              </w:rPr>
            </w:pPr>
            <w:r w:rsidRPr="00F26FA2">
              <w:rPr>
                <w:rFonts w:ascii="Sakkal Majalla" w:hAnsi="Sakkal Majalla" w:cs="Sakkal Majalla" w:hint="cs"/>
                <w:b/>
                <w:bCs/>
                <w:sz w:val="28"/>
                <w:szCs w:val="28"/>
                <w:rtl/>
                <w:lang w:bidi="ar-DZ"/>
              </w:rPr>
              <w:t>أُحضر جمال من طرف علي</w:t>
            </w:r>
          </w:p>
        </w:tc>
        <w:tc>
          <w:tcPr>
            <w:tcW w:w="2978" w:type="dxa"/>
            <w:tcBorders>
              <w:left w:val="single" w:sz="4" w:space="0" w:color="auto"/>
            </w:tcBorders>
          </w:tcPr>
          <w:p w:rsidR="000C5F30" w:rsidRPr="00F26FA2" w:rsidRDefault="000C5F30" w:rsidP="00AF33A8">
            <w:pPr>
              <w:pStyle w:val="Paragraphedeliste"/>
              <w:bidi/>
              <w:ind w:left="0"/>
              <w:rPr>
                <w:rFonts w:ascii="Sakkal Majalla" w:hAnsi="Sakkal Majalla" w:cs="Sakkal Majalla"/>
                <w:b/>
                <w:bCs/>
                <w:sz w:val="28"/>
                <w:szCs w:val="28"/>
                <w:rtl/>
                <w:lang w:bidi="ar-DZ"/>
              </w:rPr>
            </w:pPr>
            <w:r w:rsidRPr="00F26FA2">
              <w:rPr>
                <w:rFonts w:ascii="Sakkal Majalla" w:hAnsi="Sakkal Majalla" w:cs="Sakkal Majalla" w:hint="cs"/>
                <w:b/>
                <w:bCs/>
                <w:sz w:val="28"/>
                <w:szCs w:val="28"/>
                <w:rtl/>
                <w:lang w:bidi="ar-DZ"/>
              </w:rPr>
              <w:t>أحضر عليٌّ جمالا</w:t>
            </w:r>
          </w:p>
        </w:tc>
      </w:tr>
      <w:tr w:rsidR="000C5F30" w:rsidRPr="00F26FA2" w:rsidTr="00F26FA2">
        <w:tc>
          <w:tcPr>
            <w:tcW w:w="4253" w:type="dxa"/>
          </w:tcPr>
          <w:p w:rsidR="000C5F30" w:rsidRPr="00F26FA2" w:rsidRDefault="00AF33A8" w:rsidP="00AF33A8">
            <w:pPr>
              <w:pStyle w:val="Paragraphedeliste"/>
              <w:bidi/>
              <w:ind w:left="0"/>
              <w:jc w:val="right"/>
              <w:rPr>
                <w:rFonts w:ascii="Sakkal Majalla" w:hAnsi="Sakkal Majalla" w:cs="Sakkal Majalla"/>
                <w:b/>
                <w:bCs/>
                <w:sz w:val="28"/>
                <w:szCs w:val="28"/>
                <w:rtl/>
                <w:lang w:bidi="ar-DZ"/>
              </w:rPr>
            </w:pPr>
            <w:r w:rsidRPr="00F26FA2">
              <w:rPr>
                <w:rFonts w:ascii="Sakkal Majalla" w:hAnsi="Sakkal Majalla" w:cs="Sakkal Majalla"/>
                <w:b/>
                <w:bCs/>
                <w:sz w:val="28"/>
                <w:szCs w:val="28"/>
                <w:lang w:bidi="ar-DZ"/>
              </w:rPr>
              <w:t>La maison et la voiture du père</w:t>
            </w:r>
          </w:p>
        </w:tc>
        <w:tc>
          <w:tcPr>
            <w:tcW w:w="3118" w:type="dxa"/>
            <w:tcBorders>
              <w:right w:val="single" w:sz="4" w:space="0" w:color="auto"/>
            </w:tcBorders>
          </w:tcPr>
          <w:p w:rsidR="000C5F30" w:rsidRPr="00F26FA2" w:rsidRDefault="00AF33A8" w:rsidP="00AF33A8">
            <w:pPr>
              <w:pStyle w:val="Paragraphedeliste"/>
              <w:tabs>
                <w:tab w:val="right" w:pos="2587"/>
              </w:tabs>
              <w:bidi/>
              <w:ind w:left="0"/>
              <w:rPr>
                <w:rFonts w:ascii="Sakkal Majalla" w:hAnsi="Sakkal Majalla" w:cs="Sakkal Majalla"/>
                <w:b/>
                <w:bCs/>
                <w:sz w:val="28"/>
                <w:szCs w:val="28"/>
                <w:rtl/>
                <w:lang w:bidi="ar-DZ"/>
              </w:rPr>
            </w:pPr>
            <w:r w:rsidRPr="00F26FA2">
              <w:rPr>
                <w:rFonts w:ascii="Sakkal Majalla" w:hAnsi="Sakkal Majalla" w:cs="Sakkal Majalla" w:hint="cs"/>
                <w:b/>
                <w:bCs/>
                <w:sz w:val="28"/>
                <w:szCs w:val="28"/>
                <w:rtl/>
                <w:lang w:bidi="ar-DZ"/>
              </w:rPr>
              <w:t>منزل و سيارة الأب</w:t>
            </w:r>
            <w:r w:rsidRPr="00F26FA2">
              <w:rPr>
                <w:rFonts w:ascii="Sakkal Majalla" w:hAnsi="Sakkal Majalla" w:cs="Sakkal Majalla"/>
                <w:b/>
                <w:bCs/>
                <w:sz w:val="28"/>
                <w:szCs w:val="28"/>
                <w:rtl/>
                <w:lang w:bidi="ar-DZ"/>
              </w:rPr>
              <w:tab/>
            </w:r>
          </w:p>
        </w:tc>
        <w:tc>
          <w:tcPr>
            <w:tcW w:w="2978" w:type="dxa"/>
            <w:tcBorders>
              <w:left w:val="single" w:sz="4" w:space="0" w:color="auto"/>
            </w:tcBorders>
          </w:tcPr>
          <w:p w:rsidR="000C5F30" w:rsidRPr="00F26FA2" w:rsidRDefault="00AF33A8" w:rsidP="00AF33A8">
            <w:pPr>
              <w:pStyle w:val="Paragraphedeliste"/>
              <w:bidi/>
              <w:ind w:left="0"/>
              <w:rPr>
                <w:rFonts w:ascii="Sakkal Majalla" w:hAnsi="Sakkal Majalla" w:cs="Sakkal Majalla"/>
                <w:b/>
                <w:bCs/>
                <w:sz w:val="28"/>
                <w:szCs w:val="28"/>
                <w:rtl/>
                <w:lang w:bidi="ar-DZ"/>
              </w:rPr>
            </w:pPr>
            <w:r w:rsidRPr="00F26FA2">
              <w:rPr>
                <w:rFonts w:ascii="Sakkal Majalla" w:hAnsi="Sakkal Majalla" w:cs="Sakkal Majalla" w:hint="cs"/>
                <w:b/>
                <w:bCs/>
                <w:sz w:val="28"/>
                <w:szCs w:val="28"/>
                <w:rtl/>
                <w:lang w:bidi="ar-DZ"/>
              </w:rPr>
              <w:t>منزل الأب و سيارته</w:t>
            </w:r>
          </w:p>
        </w:tc>
      </w:tr>
      <w:tr w:rsidR="000C5F30" w:rsidRPr="00F26FA2" w:rsidTr="00F26FA2">
        <w:tc>
          <w:tcPr>
            <w:tcW w:w="4253" w:type="dxa"/>
          </w:tcPr>
          <w:p w:rsidR="000C5F30" w:rsidRPr="003C09FB" w:rsidRDefault="00F26FA2" w:rsidP="00F26FA2">
            <w:pPr>
              <w:pStyle w:val="Paragraphedeliste"/>
              <w:ind w:left="0"/>
              <w:rPr>
                <w:rFonts w:ascii="Sakkal Majalla" w:hAnsi="Sakkal Majalla" w:cs="Sakkal Majalla"/>
                <w:b/>
                <w:bCs/>
                <w:sz w:val="28"/>
                <w:szCs w:val="28"/>
                <w:lang w:val="en-US" w:bidi="ar-DZ"/>
              </w:rPr>
            </w:pPr>
            <w:r w:rsidRPr="003C09FB">
              <w:rPr>
                <w:rFonts w:ascii="Sakkal Majalla" w:hAnsi="Sakkal Majalla" w:cs="Sakkal Majalla"/>
                <w:b/>
                <w:bCs/>
                <w:sz w:val="28"/>
                <w:szCs w:val="28"/>
                <w:lang w:val="en-US" w:bidi="ar-DZ"/>
              </w:rPr>
              <w:t xml:space="preserve">Ali, Mohamed, </w:t>
            </w:r>
            <w:proofErr w:type="spellStart"/>
            <w:r w:rsidRPr="003C09FB">
              <w:rPr>
                <w:rFonts w:ascii="Sakkal Majalla" w:hAnsi="Sakkal Majalla" w:cs="Sakkal Majalla"/>
                <w:b/>
                <w:bCs/>
                <w:sz w:val="28"/>
                <w:szCs w:val="28"/>
                <w:lang w:val="en-US" w:bidi="ar-DZ"/>
              </w:rPr>
              <w:t>Samir</w:t>
            </w:r>
            <w:proofErr w:type="spellEnd"/>
            <w:r w:rsidRPr="003C09FB">
              <w:rPr>
                <w:rFonts w:ascii="Sakkal Majalla" w:hAnsi="Sakkal Majalla" w:cs="Sakkal Majalla"/>
                <w:b/>
                <w:bCs/>
                <w:sz w:val="28"/>
                <w:szCs w:val="28"/>
                <w:lang w:val="en-US" w:bidi="ar-DZ"/>
              </w:rPr>
              <w:t xml:space="preserve"> et </w:t>
            </w:r>
            <w:proofErr w:type="spellStart"/>
            <w:r w:rsidRPr="003C09FB">
              <w:rPr>
                <w:rFonts w:ascii="Sakkal Majalla" w:hAnsi="Sakkal Majalla" w:cs="Sakkal Majalla"/>
                <w:b/>
                <w:bCs/>
                <w:sz w:val="28"/>
                <w:szCs w:val="28"/>
                <w:lang w:val="en-US" w:bidi="ar-DZ"/>
              </w:rPr>
              <w:t>Rami</w:t>
            </w:r>
            <w:proofErr w:type="spellEnd"/>
            <w:r w:rsidRPr="003C09FB">
              <w:rPr>
                <w:rFonts w:ascii="Sakkal Majalla" w:hAnsi="Sakkal Majalla" w:cs="Sakkal Majalla"/>
                <w:b/>
                <w:bCs/>
                <w:sz w:val="28"/>
                <w:szCs w:val="28"/>
                <w:lang w:val="en-US" w:bidi="ar-DZ"/>
              </w:rPr>
              <w:t xml:space="preserve"> are here</w:t>
            </w:r>
          </w:p>
        </w:tc>
        <w:tc>
          <w:tcPr>
            <w:tcW w:w="3118" w:type="dxa"/>
            <w:tcBorders>
              <w:right w:val="single" w:sz="4" w:space="0" w:color="auto"/>
            </w:tcBorders>
          </w:tcPr>
          <w:p w:rsidR="000C5F30" w:rsidRPr="00F26FA2" w:rsidRDefault="00F26FA2" w:rsidP="00D04C68">
            <w:pPr>
              <w:pStyle w:val="Paragraphedeliste"/>
              <w:bidi/>
              <w:ind w:left="0"/>
              <w:jc w:val="center"/>
              <w:rPr>
                <w:rFonts w:ascii="Sakkal Majalla" w:hAnsi="Sakkal Majalla" w:cs="Sakkal Majalla"/>
                <w:b/>
                <w:bCs/>
                <w:sz w:val="28"/>
                <w:szCs w:val="28"/>
                <w:rtl/>
                <w:lang w:bidi="ar-DZ"/>
              </w:rPr>
            </w:pPr>
            <w:proofErr w:type="spellStart"/>
            <w:r w:rsidRPr="00F26FA2">
              <w:rPr>
                <w:rFonts w:ascii="Sakkal Majalla" w:hAnsi="Sakkal Majalla" w:cs="Sakkal Majalla" w:hint="cs"/>
                <w:b/>
                <w:bCs/>
                <w:sz w:val="28"/>
                <w:szCs w:val="28"/>
                <w:rtl/>
                <w:lang w:bidi="ar-DZ"/>
              </w:rPr>
              <w:t>علي،</w:t>
            </w:r>
            <w:proofErr w:type="spellEnd"/>
            <w:r w:rsidRPr="00F26FA2">
              <w:rPr>
                <w:rFonts w:ascii="Sakkal Majalla" w:hAnsi="Sakkal Majalla" w:cs="Sakkal Majalla" w:hint="cs"/>
                <w:b/>
                <w:bCs/>
                <w:sz w:val="28"/>
                <w:szCs w:val="28"/>
                <w:rtl/>
                <w:lang w:bidi="ar-DZ"/>
              </w:rPr>
              <w:t xml:space="preserve"> </w:t>
            </w:r>
            <w:proofErr w:type="spellStart"/>
            <w:proofErr w:type="gramStart"/>
            <w:r w:rsidRPr="00F26FA2">
              <w:rPr>
                <w:rFonts w:ascii="Sakkal Majalla" w:hAnsi="Sakkal Majalla" w:cs="Sakkal Majalla" w:hint="cs"/>
                <w:b/>
                <w:bCs/>
                <w:sz w:val="28"/>
                <w:szCs w:val="28"/>
                <w:rtl/>
                <w:lang w:bidi="ar-DZ"/>
              </w:rPr>
              <w:t>محمد</w:t>
            </w:r>
            <w:proofErr w:type="gramEnd"/>
            <w:r w:rsidRPr="00F26FA2">
              <w:rPr>
                <w:rFonts w:ascii="Sakkal Majalla" w:hAnsi="Sakkal Majalla" w:cs="Sakkal Majalla" w:hint="cs"/>
                <w:b/>
                <w:bCs/>
                <w:sz w:val="28"/>
                <w:szCs w:val="28"/>
                <w:rtl/>
                <w:lang w:bidi="ar-DZ"/>
              </w:rPr>
              <w:t>،</w:t>
            </w:r>
            <w:proofErr w:type="spellEnd"/>
            <w:r w:rsidRPr="00F26FA2">
              <w:rPr>
                <w:rFonts w:ascii="Sakkal Majalla" w:hAnsi="Sakkal Majalla" w:cs="Sakkal Majalla" w:hint="cs"/>
                <w:b/>
                <w:bCs/>
                <w:sz w:val="28"/>
                <w:szCs w:val="28"/>
                <w:rtl/>
                <w:lang w:bidi="ar-DZ"/>
              </w:rPr>
              <w:t xml:space="preserve"> سمير و رامي هنا</w:t>
            </w:r>
          </w:p>
        </w:tc>
        <w:tc>
          <w:tcPr>
            <w:tcW w:w="2978" w:type="dxa"/>
            <w:tcBorders>
              <w:left w:val="single" w:sz="4" w:space="0" w:color="auto"/>
            </w:tcBorders>
          </w:tcPr>
          <w:p w:rsidR="000C5F30" w:rsidRPr="00F26FA2" w:rsidRDefault="00F26FA2" w:rsidP="00D04C68">
            <w:pPr>
              <w:pStyle w:val="Paragraphedeliste"/>
              <w:bidi/>
              <w:ind w:left="0"/>
              <w:jc w:val="center"/>
              <w:rPr>
                <w:rFonts w:ascii="Sakkal Majalla" w:hAnsi="Sakkal Majalla" w:cs="Sakkal Majalla"/>
                <w:b/>
                <w:bCs/>
                <w:sz w:val="28"/>
                <w:szCs w:val="28"/>
                <w:rtl/>
                <w:lang w:bidi="ar-DZ"/>
              </w:rPr>
            </w:pPr>
            <w:r w:rsidRPr="00F26FA2">
              <w:rPr>
                <w:rFonts w:ascii="Sakkal Majalla" w:hAnsi="Sakkal Majalla" w:cs="Sakkal Majalla" w:hint="cs"/>
                <w:b/>
                <w:bCs/>
                <w:sz w:val="28"/>
                <w:szCs w:val="28"/>
                <w:rtl/>
                <w:lang w:bidi="ar-DZ"/>
              </w:rPr>
              <w:t>علي و محمد و سمير و رامي هنا</w:t>
            </w:r>
          </w:p>
        </w:tc>
      </w:tr>
    </w:tbl>
    <w:p w:rsidR="00D04C68" w:rsidRDefault="00D04C68" w:rsidP="002A2B14">
      <w:pPr>
        <w:pStyle w:val="Paragraphedeliste"/>
        <w:bidi/>
        <w:ind w:left="1080"/>
        <w:rPr>
          <w:rFonts w:ascii="Sakkal Majalla" w:hAnsi="Sakkal Majalla" w:cs="Sakkal Majalla"/>
          <w:b/>
          <w:bCs/>
          <w:sz w:val="32"/>
          <w:szCs w:val="32"/>
          <w:rtl/>
          <w:lang w:bidi="ar-DZ"/>
        </w:rPr>
      </w:pPr>
    </w:p>
    <w:p w:rsidR="002A2B14" w:rsidRDefault="002A2B14" w:rsidP="002A2B14">
      <w:pPr>
        <w:pStyle w:val="Paragraphedeliste"/>
        <w:numPr>
          <w:ilvl w:val="0"/>
          <w:numId w:val="3"/>
        </w:numPr>
        <w:bidi/>
        <w:spacing w:after="0"/>
        <w:rPr>
          <w:rFonts w:ascii="Sakkal Majalla" w:hAnsi="Sakkal Majalla" w:cs="Sakkal Majalla"/>
          <w:b/>
          <w:bCs/>
          <w:sz w:val="32"/>
          <w:szCs w:val="32"/>
          <w:lang w:bidi="ar-DZ"/>
        </w:rPr>
      </w:pPr>
      <w:proofErr w:type="gramStart"/>
      <w:r>
        <w:rPr>
          <w:rFonts w:ascii="Sakkal Majalla" w:hAnsi="Sakkal Majalla" w:cs="Sakkal Majalla" w:hint="cs"/>
          <w:b/>
          <w:bCs/>
          <w:sz w:val="32"/>
          <w:szCs w:val="32"/>
          <w:rtl/>
          <w:lang w:bidi="ar-DZ"/>
        </w:rPr>
        <w:t>أمثلة</w:t>
      </w:r>
      <w:proofErr w:type="gramEnd"/>
      <w:r>
        <w:rPr>
          <w:rFonts w:ascii="Sakkal Majalla" w:hAnsi="Sakkal Majalla" w:cs="Sakkal Majalla" w:hint="cs"/>
          <w:b/>
          <w:bCs/>
          <w:sz w:val="32"/>
          <w:szCs w:val="32"/>
          <w:rtl/>
          <w:lang w:bidi="ar-DZ"/>
        </w:rPr>
        <w:t xml:space="preserve"> عن الأخطاء في المعنى بسبب الترجمة الحرفية:</w:t>
      </w:r>
    </w:p>
    <w:p w:rsidR="002A2B14" w:rsidRPr="003C09FB" w:rsidRDefault="002A2B14" w:rsidP="002A2B14">
      <w:pPr>
        <w:pStyle w:val="Paragraphedeliste"/>
        <w:numPr>
          <w:ilvl w:val="0"/>
          <w:numId w:val="4"/>
        </w:numPr>
        <w:bidi/>
        <w:spacing w:after="0"/>
        <w:rPr>
          <w:rFonts w:ascii="Sakkal Majalla" w:hAnsi="Sakkal Majalla" w:cs="Sakkal Majalla"/>
          <w:b/>
          <w:bCs/>
          <w:sz w:val="32"/>
          <w:szCs w:val="32"/>
          <w:lang w:val="en-US" w:bidi="ar-DZ"/>
        </w:rPr>
      </w:pPr>
      <w:r w:rsidRPr="003C09FB">
        <w:rPr>
          <w:rFonts w:ascii="Sakkal Majalla" w:hAnsi="Sakkal Majalla" w:cs="Sakkal Majalla"/>
          <w:b/>
          <w:bCs/>
          <w:sz w:val="32"/>
          <w:szCs w:val="32"/>
          <w:lang w:val="en-US" w:bidi="ar-DZ"/>
        </w:rPr>
        <w:t xml:space="preserve">The journalist covers the events which </w:t>
      </w:r>
      <w:proofErr w:type="spellStart"/>
      <w:r w:rsidRPr="003C09FB">
        <w:rPr>
          <w:rFonts w:ascii="Sakkal Majalla" w:hAnsi="Sakkal Majalla" w:cs="Sakkal Majalla"/>
          <w:b/>
          <w:bCs/>
          <w:sz w:val="32"/>
          <w:szCs w:val="32"/>
          <w:lang w:val="en-US" w:bidi="ar-DZ"/>
        </w:rPr>
        <w:t>happended</w:t>
      </w:r>
      <w:proofErr w:type="spellEnd"/>
      <w:r w:rsidRPr="003C09FB">
        <w:rPr>
          <w:rFonts w:ascii="Sakkal Majalla" w:hAnsi="Sakkal Majalla" w:cs="Sakkal Majalla"/>
          <w:b/>
          <w:bCs/>
          <w:sz w:val="32"/>
          <w:szCs w:val="32"/>
          <w:lang w:val="en-US" w:bidi="ar-DZ"/>
        </w:rPr>
        <w:t xml:space="preserve"> today</w:t>
      </w:r>
    </w:p>
    <w:p w:rsidR="002A2B14" w:rsidRDefault="002A2B14" w:rsidP="002A2B14">
      <w:pPr>
        <w:bidi/>
        <w:spacing w:after="0"/>
        <w:ind w:left="501"/>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 xml:space="preserve">الترجمة </w:t>
      </w:r>
      <w:proofErr w:type="gramStart"/>
      <w:r>
        <w:rPr>
          <w:rFonts w:ascii="Sakkal Majalla" w:hAnsi="Sakkal Majalla" w:cs="Sakkal Majalla" w:hint="cs"/>
          <w:b/>
          <w:bCs/>
          <w:sz w:val="32"/>
          <w:szCs w:val="32"/>
          <w:rtl/>
          <w:lang w:bidi="ar-DZ"/>
        </w:rPr>
        <w:t xml:space="preserve">الحرفية </w:t>
      </w:r>
      <w:proofErr w:type="spellStart"/>
      <w:r>
        <w:rPr>
          <w:rFonts w:ascii="Sakkal Majalla" w:hAnsi="Sakkal Majalla" w:cs="Sakkal Majalla" w:hint="cs"/>
          <w:b/>
          <w:bCs/>
          <w:sz w:val="32"/>
          <w:szCs w:val="32"/>
          <w:rtl/>
          <w:lang w:bidi="ar-DZ"/>
        </w:rPr>
        <w:t>:</w:t>
      </w:r>
      <w:proofErr w:type="spellEnd"/>
      <w:proofErr w:type="gramEnd"/>
      <w:r>
        <w:rPr>
          <w:rFonts w:ascii="Sakkal Majalla" w:hAnsi="Sakkal Majalla" w:cs="Sakkal Majalla" w:hint="cs"/>
          <w:b/>
          <w:bCs/>
          <w:sz w:val="32"/>
          <w:szCs w:val="32"/>
          <w:rtl/>
          <w:lang w:bidi="ar-DZ"/>
        </w:rPr>
        <w:t xml:space="preserve"> غطى الصحفي الأحداث التي وقعت اليوم.</w:t>
      </w:r>
    </w:p>
    <w:p w:rsidR="002A2B14" w:rsidRDefault="002A2B14" w:rsidP="002A2B14">
      <w:pPr>
        <w:bidi/>
        <w:spacing w:after="0"/>
        <w:ind w:left="501"/>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lastRenderedPageBreak/>
        <w:t xml:space="preserve">الترجمة </w:t>
      </w:r>
      <w:proofErr w:type="gramStart"/>
      <w:r>
        <w:rPr>
          <w:rFonts w:ascii="Sakkal Majalla" w:hAnsi="Sakkal Majalla" w:cs="Sakkal Majalla" w:hint="cs"/>
          <w:b/>
          <w:bCs/>
          <w:sz w:val="32"/>
          <w:szCs w:val="32"/>
          <w:rtl/>
          <w:lang w:bidi="ar-DZ"/>
        </w:rPr>
        <w:t xml:space="preserve">الصائبة </w:t>
      </w:r>
      <w:proofErr w:type="spellStart"/>
      <w:r>
        <w:rPr>
          <w:rFonts w:ascii="Sakkal Majalla" w:hAnsi="Sakkal Majalla" w:cs="Sakkal Majalla" w:hint="cs"/>
          <w:b/>
          <w:bCs/>
          <w:sz w:val="32"/>
          <w:szCs w:val="32"/>
          <w:rtl/>
          <w:lang w:bidi="ar-DZ"/>
        </w:rPr>
        <w:t>:</w:t>
      </w:r>
      <w:proofErr w:type="spellEnd"/>
      <w:proofErr w:type="gramEnd"/>
      <w:r>
        <w:rPr>
          <w:rFonts w:ascii="Sakkal Majalla" w:hAnsi="Sakkal Majalla" w:cs="Sakkal Majalla" w:hint="cs"/>
          <w:b/>
          <w:bCs/>
          <w:sz w:val="32"/>
          <w:szCs w:val="32"/>
          <w:rtl/>
          <w:lang w:bidi="ar-DZ"/>
        </w:rPr>
        <w:t xml:space="preserve"> نقل الصحفي الأحداث التي وقعت اليوم.</w:t>
      </w:r>
    </w:p>
    <w:p w:rsidR="002A2B14" w:rsidRDefault="002A2B14" w:rsidP="002A2B14">
      <w:pPr>
        <w:bidi/>
        <w:spacing w:after="0"/>
        <w:ind w:left="501"/>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 xml:space="preserve">وجه </w:t>
      </w:r>
      <w:proofErr w:type="spellStart"/>
      <w:r>
        <w:rPr>
          <w:rFonts w:ascii="Sakkal Majalla" w:hAnsi="Sakkal Majalla" w:cs="Sakkal Majalla" w:hint="cs"/>
          <w:b/>
          <w:bCs/>
          <w:sz w:val="32"/>
          <w:szCs w:val="32"/>
          <w:rtl/>
          <w:lang w:bidi="ar-DZ"/>
        </w:rPr>
        <w:t>الخطإ</w:t>
      </w:r>
      <w:proofErr w:type="spellEnd"/>
      <w:r>
        <w:rPr>
          <w:rFonts w:ascii="Sakkal Majalla" w:hAnsi="Sakkal Majalla" w:cs="Sakkal Majalla" w:hint="cs"/>
          <w:b/>
          <w:bCs/>
          <w:sz w:val="32"/>
          <w:szCs w:val="32"/>
          <w:rtl/>
          <w:lang w:bidi="ar-DZ"/>
        </w:rPr>
        <w:t>: غطى في اللغة العربية بمعنى ستر  و لا تحمل معنى النقل بأي وجه.</w:t>
      </w:r>
    </w:p>
    <w:p w:rsidR="002A2B14" w:rsidRDefault="002A2B14" w:rsidP="002A2B14">
      <w:pPr>
        <w:pStyle w:val="Paragraphedeliste"/>
        <w:numPr>
          <w:ilvl w:val="0"/>
          <w:numId w:val="4"/>
        </w:numPr>
        <w:bidi/>
        <w:spacing w:after="0"/>
        <w:rPr>
          <w:rFonts w:ascii="Sakkal Majalla" w:hAnsi="Sakkal Majalla" w:cs="Sakkal Majalla"/>
          <w:b/>
          <w:bCs/>
          <w:sz w:val="32"/>
          <w:szCs w:val="32"/>
          <w:lang w:bidi="ar-DZ"/>
        </w:rPr>
      </w:pPr>
      <w:r>
        <w:rPr>
          <w:rFonts w:ascii="Sakkal Majalla" w:hAnsi="Sakkal Majalla" w:cs="Sakkal Majalla"/>
          <w:b/>
          <w:bCs/>
          <w:sz w:val="32"/>
          <w:szCs w:val="32"/>
          <w:lang w:bidi="ar-DZ"/>
        </w:rPr>
        <w:t>La révolution algérienne contre les français</w:t>
      </w:r>
    </w:p>
    <w:p w:rsidR="002A2B14" w:rsidRDefault="002A2B14" w:rsidP="002A2B14">
      <w:pPr>
        <w:bidi/>
        <w:spacing w:after="0"/>
        <w:ind w:left="501"/>
        <w:rPr>
          <w:rFonts w:ascii="Sakkal Majalla" w:hAnsi="Sakkal Majalla" w:cs="Sakkal Majalla"/>
          <w:b/>
          <w:bCs/>
          <w:sz w:val="32"/>
          <w:szCs w:val="32"/>
          <w:rtl/>
          <w:lang w:bidi="ar-DZ"/>
        </w:rPr>
      </w:pPr>
      <w:r w:rsidRPr="003C09FB">
        <w:rPr>
          <w:rFonts w:ascii="Sakkal Majalla" w:hAnsi="Sakkal Majalla" w:cs="Sakkal Majalla"/>
          <w:b/>
          <w:bCs/>
          <w:sz w:val="32"/>
          <w:szCs w:val="32"/>
          <w:lang w:val="en-US" w:bidi="ar-DZ"/>
        </w:rPr>
        <w:t xml:space="preserve">The Algerian revolution </w:t>
      </w:r>
      <w:proofErr w:type="spellStart"/>
      <w:r w:rsidRPr="003C09FB">
        <w:rPr>
          <w:rFonts w:ascii="Sakkal Majalla" w:hAnsi="Sakkal Majalla" w:cs="Sakkal Majalla"/>
          <w:b/>
          <w:bCs/>
          <w:sz w:val="32"/>
          <w:szCs w:val="32"/>
          <w:lang w:val="en-US" w:bidi="ar-DZ"/>
        </w:rPr>
        <w:t>aginst</w:t>
      </w:r>
      <w:proofErr w:type="spellEnd"/>
      <w:r w:rsidRPr="003C09FB">
        <w:rPr>
          <w:rFonts w:ascii="Sakkal Majalla" w:hAnsi="Sakkal Majalla" w:cs="Sakkal Majalla"/>
          <w:b/>
          <w:bCs/>
          <w:sz w:val="32"/>
          <w:szCs w:val="32"/>
          <w:lang w:val="en-US" w:bidi="ar-DZ"/>
        </w:rPr>
        <w:t xml:space="preserve"> the </w:t>
      </w:r>
      <w:proofErr w:type="spellStart"/>
      <w:r w:rsidRPr="003C09FB">
        <w:rPr>
          <w:rFonts w:ascii="Sakkal Majalla" w:hAnsi="Sakkal Majalla" w:cs="Sakkal Majalla"/>
          <w:b/>
          <w:bCs/>
          <w:sz w:val="32"/>
          <w:szCs w:val="32"/>
          <w:lang w:val="en-US" w:bidi="ar-DZ"/>
        </w:rPr>
        <w:t>french</w:t>
      </w:r>
      <w:proofErr w:type="spellEnd"/>
    </w:p>
    <w:p w:rsidR="002A2B14" w:rsidRDefault="002A2B14" w:rsidP="002A2B14">
      <w:pPr>
        <w:bidi/>
        <w:spacing w:after="0"/>
        <w:ind w:left="501"/>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 xml:space="preserve">الترجمة </w:t>
      </w:r>
      <w:proofErr w:type="gramStart"/>
      <w:r>
        <w:rPr>
          <w:rFonts w:ascii="Sakkal Majalla" w:hAnsi="Sakkal Majalla" w:cs="Sakkal Majalla" w:hint="cs"/>
          <w:b/>
          <w:bCs/>
          <w:sz w:val="32"/>
          <w:szCs w:val="32"/>
          <w:rtl/>
          <w:lang w:bidi="ar-DZ"/>
        </w:rPr>
        <w:t xml:space="preserve">الحرفية </w:t>
      </w:r>
      <w:proofErr w:type="spellStart"/>
      <w:r>
        <w:rPr>
          <w:rFonts w:ascii="Sakkal Majalla" w:hAnsi="Sakkal Majalla" w:cs="Sakkal Majalla" w:hint="cs"/>
          <w:b/>
          <w:bCs/>
          <w:sz w:val="32"/>
          <w:szCs w:val="32"/>
          <w:rtl/>
          <w:lang w:bidi="ar-DZ"/>
        </w:rPr>
        <w:t>:</w:t>
      </w:r>
      <w:proofErr w:type="spellEnd"/>
      <w:proofErr w:type="gramEnd"/>
      <w:r>
        <w:rPr>
          <w:rFonts w:ascii="Sakkal Majalla" w:hAnsi="Sakkal Majalla" w:cs="Sakkal Majalla" w:hint="cs"/>
          <w:b/>
          <w:bCs/>
          <w:sz w:val="32"/>
          <w:szCs w:val="32"/>
          <w:rtl/>
          <w:lang w:bidi="ar-DZ"/>
        </w:rPr>
        <w:t xml:space="preserve"> الثورة الجزائرية ضد الفرنسيين</w:t>
      </w:r>
    </w:p>
    <w:p w:rsidR="002A2B14" w:rsidRDefault="002A2B14" w:rsidP="002A2B14">
      <w:pPr>
        <w:bidi/>
        <w:spacing w:after="0"/>
        <w:ind w:left="501"/>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 xml:space="preserve">الترجمة </w:t>
      </w:r>
      <w:proofErr w:type="gramStart"/>
      <w:r>
        <w:rPr>
          <w:rFonts w:ascii="Sakkal Majalla" w:hAnsi="Sakkal Majalla" w:cs="Sakkal Majalla" w:hint="cs"/>
          <w:b/>
          <w:bCs/>
          <w:sz w:val="32"/>
          <w:szCs w:val="32"/>
          <w:rtl/>
          <w:lang w:bidi="ar-DZ"/>
        </w:rPr>
        <w:t xml:space="preserve">الصائبة </w:t>
      </w:r>
      <w:proofErr w:type="spellStart"/>
      <w:r>
        <w:rPr>
          <w:rFonts w:ascii="Sakkal Majalla" w:hAnsi="Sakkal Majalla" w:cs="Sakkal Majalla" w:hint="cs"/>
          <w:b/>
          <w:bCs/>
          <w:sz w:val="32"/>
          <w:szCs w:val="32"/>
          <w:rtl/>
          <w:lang w:bidi="ar-DZ"/>
        </w:rPr>
        <w:t>:</w:t>
      </w:r>
      <w:proofErr w:type="spellEnd"/>
      <w:proofErr w:type="gramEnd"/>
      <w:r>
        <w:rPr>
          <w:rFonts w:ascii="Sakkal Majalla" w:hAnsi="Sakkal Majalla" w:cs="Sakkal Majalla" w:hint="cs"/>
          <w:b/>
          <w:bCs/>
          <w:sz w:val="32"/>
          <w:szCs w:val="32"/>
          <w:rtl/>
          <w:lang w:bidi="ar-DZ"/>
        </w:rPr>
        <w:t xml:space="preserve"> الثورة الجزائرية على الفرنسيين</w:t>
      </w:r>
    </w:p>
    <w:p w:rsidR="002A2B14" w:rsidRDefault="002A2B14" w:rsidP="002A2B14">
      <w:pPr>
        <w:bidi/>
        <w:spacing w:after="0"/>
        <w:ind w:left="501"/>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 xml:space="preserve">وجه </w:t>
      </w:r>
      <w:proofErr w:type="spellStart"/>
      <w:r>
        <w:rPr>
          <w:rFonts w:ascii="Sakkal Majalla" w:hAnsi="Sakkal Majalla" w:cs="Sakkal Majalla" w:hint="cs"/>
          <w:b/>
          <w:bCs/>
          <w:sz w:val="32"/>
          <w:szCs w:val="32"/>
          <w:rtl/>
          <w:lang w:bidi="ar-DZ"/>
        </w:rPr>
        <w:t>الخطإ</w:t>
      </w:r>
      <w:proofErr w:type="spellEnd"/>
      <w:r>
        <w:rPr>
          <w:rFonts w:ascii="Sakkal Majalla" w:hAnsi="Sakkal Majalla" w:cs="Sakkal Majalla" w:hint="cs"/>
          <w:b/>
          <w:bCs/>
          <w:sz w:val="32"/>
          <w:szCs w:val="32"/>
          <w:rtl/>
          <w:lang w:bidi="ar-DZ"/>
        </w:rPr>
        <w:t xml:space="preserve"> </w:t>
      </w:r>
      <w:proofErr w:type="spellStart"/>
      <w:r>
        <w:rPr>
          <w:rFonts w:ascii="Sakkal Majalla" w:hAnsi="Sakkal Majalla" w:cs="Sakkal Majalla" w:hint="cs"/>
          <w:b/>
          <w:bCs/>
          <w:sz w:val="32"/>
          <w:szCs w:val="32"/>
          <w:rtl/>
          <w:lang w:bidi="ar-DZ"/>
        </w:rPr>
        <w:t>:</w:t>
      </w:r>
      <w:proofErr w:type="spellEnd"/>
      <w:r>
        <w:rPr>
          <w:rFonts w:ascii="Sakkal Majalla" w:hAnsi="Sakkal Majalla" w:cs="Sakkal Majalla" w:hint="cs"/>
          <w:b/>
          <w:bCs/>
          <w:sz w:val="32"/>
          <w:szCs w:val="32"/>
          <w:rtl/>
          <w:lang w:bidi="ar-DZ"/>
        </w:rPr>
        <w:t xml:space="preserve"> كلمة </w:t>
      </w:r>
      <w:proofErr w:type="spellStart"/>
      <w:r>
        <w:rPr>
          <w:rFonts w:ascii="Sakkal Majalla" w:hAnsi="Sakkal Majalla" w:cs="Sakkal Majalla" w:hint="cs"/>
          <w:b/>
          <w:bCs/>
          <w:sz w:val="32"/>
          <w:szCs w:val="32"/>
          <w:rtl/>
          <w:lang w:bidi="ar-DZ"/>
        </w:rPr>
        <w:t>"ضد"</w:t>
      </w:r>
      <w:proofErr w:type="spellEnd"/>
      <w:r>
        <w:rPr>
          <w:rFonts w:ascii="Sakkal Majalla" w:hAnsi="Sakkal Majalla" w:cs="Sakkal Majalla" w:hint="cs"/>
          <w:b/>
          <w:bCs/>
          <w:sz w:val="32"/>
          <w:szCs w:val="32"/>
          <w:rtl/>
          <w:lang w:bidi="ar-DZ"/>
        </w:rPr>
        <w:t xml:space="preserve"> داخلة في معنى الثورة و لا تحتاج لترجمة لفظها.</w:t>
      </w:r>
    </w:p>
    <w:p w:rsidR="002A2B14" w:rsidRDefault="002A2B14" w:rsidP="002A2B14">
      <w:pPr>
        <w:bidi/>
        <w:spacing w:after="0"/>
        <w:ind w:left="501"/>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 xml:space="preserve">ج- </w:t>
      </w:r>
      <w:r>
        <w:rPr>
          <w:rFonts w:ascii="Sakkal Majalla" w:hAnsi="Sakkal Majalla" w:cs="Sakkal Majalla"/>
          <w:b/>
          <w:bCs/>
          <w:sz w:val="32"/>
          <w:szCs w:val="32"/>
          <w:lang w:bidi="ar-DZ"/>
        </w:rPr>
        <w:t xml:space="preserve">It </w:t>
      </w:r>
      <w:proofErr w:type="spellStart"/>
      <w:r>
        <w:rPr>
          <w:rFonts w:ascii="Sakkal Majalla" w:hAnsi="Sakkal Majalla" w:cs="Sakkal Majalla"/>
          <w:b/>
          <w:bCs/>
          <w:sz w:val="32"/>
          <w:szCs w:val="32"/>
          <w:lang w:bidi="ar-DZ"/>
        </w:rPr>
        <w:t>rains</w:t>
      </w:r>
      <w:proofErr w:type="spellEnd"/>
      <w:r>
        <w:rPr>
          <w:rFonts w:ascii="Sakkal Majalla" w:hAnsi="Sakkal Majalla" w:cs="Sakkal Majalla"/>
          <w:b/>
          <w:bCs/>
          <w:sz w:val="32"/>
          <w:szCs w:val="32"/>
          <w:lang w:bidi="ar-DZ"/>
        </w:rPr>
        <w:t xml:space="preserve"> cats and </w:t>
      </w:r>
      <w:proofErr w:type="spellStart"/>
      <w:r>
        <w:rPr>
          <w:rFonts w:ascii="Sakkal Majalla" w:hAnsi="Sakkal Majalla" w:cs="Sakkal Majalla"/>
          <w:b/>
          <w:bCs/>
          <w:sz w:val="32"/>
          <w:szCs w:val="32"/>
          <w:lang w:bidi="ar-DZ"/>
        </w:rPr>
        <w:t>dogs</w:t>
      </w:r>
      <w:proofErr w:type="spellEnd"/>
    </w:p>
    <w:p w:rsidR="002A2B14" w:rsidRDefault="002A2B14" w:rsidP="002A2B14">
      <w:pPr>
        <w:bidi/>
        <w:spacing w:after="0"/>
        <w:ind w:left="501"/>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 xml:space="preserve">الترجمة </w:t>
      </w:r>
      <w:proofErr w:type="gramStart"/>
      <w:r>
        <w:rPr>
          <w:rFonts w:ascii="Sakkal Majalla" w:hAnsi="Sakkal Majalla" w:cs="Sakkal Majalla" w:hint="cs"/>
          <w:b/>
          <w:bCs/>
          <w:sz w:val="32"/>
          <w:szCs w:val="32"/>
          <w:rtl/>
          <w:lang w:bidi="ar-DZ"/>
        </w:rPr>
        <w:t xml:space="preserve">الحرفية </w:t>
      </w:r>
      <w:proofErr w:type="spellStart"/>
      <w:r>
        <w:rPr>
          <w:rFonts w:ascii="Sakkal Majalla" w:hAnsi="Sakkal Majalla" w:cs="Sakkal Majalla" w:hint="cs"/>
          <w:b/>
          <w:bCs/>
          <w:sz w:val="32"/>
          <w:szCs w:val="32"/>
          <w:rtl/>
          <w:lang w:bidi="ar-DZ"/>
        </w:rPr>
        <w:t>:</w:t>
      </w:r>
      <w:proofErr w:type="spellEnd"/>
      <w:proofErr w:type="gramEnd"/>
      <w:r>
        <w:rPr>
          <w:rFonts w:ascii="Sakkal Majalla" w:hAnsi="Sakkal Majalla" w:cs="Sakkal Majalla" w:hint="cs"/>
          <w:b/>
          <w:bCs/>
          <w:sz w:val="32"/>
          <w:szCs w:val="32"/>
          <w:rtl/>
          <w:lang w:bidi="ar-DZ"/>
        </w:rPr>
        <w:t xml:space="preserve"> إنها تمطر قططا و كلابا</w:t>
      </w:r>
    </w:p>
    <w:p w:rsidR="002A2B14" w:rsidRDefault="002A2B14" w:rsidP="002A2B14">
      <w:pPr>
        <w:bidi/>
        <w:spacing w:after="0"/>
        <w:ind w:left="501"/>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 xml:space="preserve">الترجمة </w:t>
      </w:r>
      <w:proofErr w:type="gramStart"/>
      <w:r>
        <w:rPr>
          <w:rFonts w:ascii="Sakkal Majalla" w:hAnsi="Sakkal Majalla" w:cs="Sakkal Majalla" w:hint="cs"/>
          <w:b/>
          <w:bCs/>
          <w:sz w:val="32"/>
          <w:szCs w:val="32"/>
          <w:rtl/>
          <w:lang w:bidi="ar-DZ"/>
        </w:rPr>
        <w:t xml:space="preserve">الصائبة </w:t>
      </w:r>
      <w:proofErr w:type="spellStart"/>
      <w:r>
        <w:rPr>
          <w:rFonts w:ascii="Sakkal Majalla" w:hAnsi="Sakkal Majalla" w:cs="Sakkal Majalla" w:hint="cs"/>
          <w:b/>
          <w:bCs/>
          <w:sz w:val="32"/>
          <w:szCs w:val="32"/>
          <w:rtl/>
          <w:lang w:bidi="ar-DZ"/>
        </w:rPr>
        <w:t>:</w:t>
      </w:r>
      <w:proofErr w:type="spellEnd"/>
      <w:proofErr w:type="gramEnd"/>
      <w:r>
        <w:rPr>
          <w:rFonts w:ascii="Sakkal Majalla" w:hAnsi="Sakkal Majalla" w:cs="Sakkal Majalla" w:hint="cs"/>
          <w:b/>
          <w:bCs/>
          <w:sz w:val="32"/>
          <w:szCs w:val="32"/>
          <w:rtl/>
          <w:lang w:bidi="ar-DZ"/>
        </w:rPr>
        <w:t xml:space="preserve"> السماء </w:t>
      </w:r>
      <w:proofErr w:type="spellStart"/>
      <w:r>
        <w:rPr>
          <w:rFonts w:ascii="Sakkal Majalla" w:hAnsi="Sakkal Majalla" w:cs="Sakkal Majalla" w:hint="cs"/>
          <w:b/>
          <w:bCs/>
          <w:sz w:val="32"/>
          <w:szCs w:val="32"/>
          <w:rtl/>
          <w:lang w:bidi="ar-DZ"/>
        </w:rPr>
        <w:t>/</w:t>
      </w:r>
      <w:proofErr w:type="spellEnd"/>
      <w:r>
        <w:rPr>
          <w:rFonts w:ascii="Sakkal Majalla" w:hAnsi="Sakkal Majalla" w:cs="Sakkal Majalla" w:hint="cs"/>
          <w:b/>
          <w:bCs/>
          <w:sz w:val="32"/>
          <w:szCs w:val="32"/>
          <w:rtl/>
          <w:lang w:bidi="ar-DZ"/>
        </w:rPr>
        <w:t xml:space="preserve"> إنها تمطر بغزارة</w:t>
      </w:r>
    </w:p>
    <w:p w:rsidR="002A2B14" w:rsidRDefault="002A2B14" w:rsidP="002A2B14">
      <w:pPr>
        <w:bidi/>
        <w:spacing w:after="0"/>
        <w:ind w:left="501"/>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 xml:space="preserve">وجه </w:t>
      </w:r>
      <w:proofErr w:type="spellStart"/>
      <w:r>
        <w:rPr>
          <w:rFonts w:ascii="Sakkal Majalla" w:hAnsi="Sakkal Majalla" w:cs="Sakkal Majalla" w:hint="cs"/>
          <w:b/>
          <w:bCs/>
          <w:sz w:val="32"/>
          <w:szCs w:val="32"/>
          <w:rtl/>
          <w:lang w:bidi="ar-DZ"/>
        </w:rPr>
        <w:t>الخطإ</w:t>
      </w:r>
      <w:proofErr w:type="spellEnd"/>
      <w:r>
        <w:rPr>
          <w:rFonts w:ascii="Sakkal Majalla" w:hAnsi="Sakkal Majalla" w:cs="Sakkal Majalla" w:hint="cs"/>
          <w:b/>
          <w:bCs/>
          <w:sz w:val="32"/>
          <w:szCs w:val="32"/>
          <w:rtl/>
          <w:lang w:bidi="ar-DZ"/>
        </w:rPr>
        <w:t xml:space="preserve">: هذا مثل يُضرب لغزارة المطر و لا يُراد </w:t>
      </w:r>
      <w:proofErr w:type="spellStart"/>
      <w:r>
        <w:rPr>
          <w:rFonts w:ascii="Sakkal Majalla" w:hAnsi="Sakkal Majalla" w:cs="Sakkal Majalla" w:hint="cs"/>
          <w:b/>
          <w:bCs/>
          <w:sz w:val="32"/>
          <w:szCs w:val="32"/>
          <w:rtl/>
          <w:lang w:bidi="ar-DZ"/>
        </w:rPr>
        <w:t>به</w:t>
      </w:r>
      <w:proofErr w:type="spellEnd"/>
      <w:r>
        <w:rPr>
          <w:rFonts w:ascii="Sakkal Majalla" w:hAnsi="Sakkal Majalla" w:cs="Sakkal Majalla" w:hint="cs"/>
          <w:b/>
          <w:bCs/>
          <w:sz w:val="32"/>
          <w:szCs w:val="32"/>
          <w:rtl/>
          <w:lang w:bidi="ar-DZ"/>
        </w:rPr>
        <w:t xml:space="preserve"> حقيقة لفظة.</w:t>
      </w:r>
    </w:p>
    <w:p w:rsidR="002A2B14" w:rsidRDefault="002A2B14" w:rsidP="002A2B14">
      <w:pPr>
        <w:bidi/>
        <w:spacing w:after="0"/>
        <w:ind w:left="501"/>
        <w:rPr>
          <w:rFonts w:ascii="Sakkal Majalla" w:hAnsi="Sakkal Majalla" w:cs="Sakkal Majalla"/>
          <w:b/>
          <w:bCs/>
          <w:sz w:val="32"/>
          <w:szCs w:val="32"/>
          <w:rtl/>
          <w:lang w:bidi="ar-DZ"/>
        </w:rPr>
      </w:pPr>
    </w:p>
    <w:p w:rsidR="002A2B14" w:rsidRDefault="002A2B14" w:rsidP="002A2B14">
      <w:pPr>
        <w:bidi/>
        <w:spacing w:after="0"/>
        <w:ind w:left="501"/>
        <w:rPr>
          <w:rFonts w:ascii="Sakkal Majalla" w:hAnsi="Sakkal Majalla" w:cs="Sakkal Majalla"/>
          <w:b/>
          <w:bCs/>
          <w:sz w:val="32"/>
          <w:szCs w:val="32"/>
          <w:rtl/>
          <w:lang w:bidi="ar-DZ"/>
        </w:rPr>
      </w:pPr>
      <w:proofErr w:type="spellStart"/>
      <w:r>
        <w:rPr>
          <w:rFonts w:ascii="Sakkal Majalla" w:hAnsi="Sakkal Majalla" w:cs="Sakkal Majalla" w:hint="cs"/>
          <w:b/>
          <w:bCs/>
          <w:sz w:val="32"/>
          <w:szCs w:val="32"/>
          <w:rtl/>
          <w:lang w:bidi="ar-DZ"/>
        </w:rPr>
        <w:t>***</w:t>
      </w:r>
      <w:proofErr w:type="spellEnd"/>
      <w:r>
        <w:rPr>
          <w:rFonts w:ascii="Sakkal Majalla" w:hAnsi="Sakkal Majalla" w:cs="Sakkal Majalla" w:hint="cs"/>
          <w:b/>
          <w:bCs/>
          <w:sz w:val="32"/>
          <w:szCs w:val="32"/>
          <w:rtl/>
          <w:lang w:bidi="ar-DZ"/>
        </w:rPr>
        <w:t xml:space="preserve"> </w:t>
      </w:r>
      <w:r w:rsidRPr="00E726EC">
        <w:rPr>
          <w:rFonts w:ascii="Sakkal Majalla" w:hAnsi="Sakkal Majalla" w:cs="Sakkal Majalla" w:hint="cs"/>
          <w:b/>
          <w:bCs/>
          <w:sz w:val="32"/>
          <w:szCs w:val="32"/>
          <w:u w:val="single"/>
          <w:shd w:val="clear" w:color="auto" w:fill="C4BC96" w:themeFill="background2" w:themeFillShade="BF"/>
          <w:rtl/>
          <w:lang w:bidi="ar-DZ"/>
        </w:rPr>
        <w:t xml:space="preserve">معنى الترجمة الحرفية عند عامة </w:t>
      </w:r>
      <w:proofErr w:type="gramStart"/>
      <w:r w:rsidRPr="00E726EC">
        <w:rPr>
          <w:rFonts w:ascii="Sakkal Majalla" w:hAnsi="Sakkal Majalla" w:cs="Sakkal Majalla" w:hint="cs"/>
          <w:b/>
          <w:bCs/>
          <w:sz w:val="32"/>
          <w:szCs w:val="32"/>
          <w:u w:val="single"/>
          <w:shd w:val="clear" w:color="auto" w:fill="C4BC96" w:themeFill="background2" w:themeFillShade="BF"/>
          <w:rtl/>
          <w:lang w:bidi="ar-DZ"/>
        </w:rPr>
        <w:t>الناس</w:t>
      </w:r>
      <w:r w:rsidR="0083711F" w:rsidRPr="00E726EC">
        <w:rPr>
          <w:rFonts w:ascii="Sakkal Majalla" w:hAnsi="Sakkal Majalla" w:cs="Sakkal Majalla" w:hint="cs"/>
          <w:b/>
          <w:bCs/>
          <w:sz w:val="32"/>
          <w:szCs w:val="32"/>
          <w:u w:val="single"/>
          <w:shd w:val="clear" w:color="auto" w:fill="C4BC96" w:themeFill="background2" w:themeFillShade="BF"/>
          <w:rtl/>
          <w:lang w:bidi="ar-DZ"/>
        </w:rPr>
        <w:t xml:space="preserve"> </w:t>
      </w:r>
      <w:proofErr w:type="spellStart"/>
      <w:r w:rsidR="0083711F" w:rsidRPr="00E726EC">
        <w:rPr>
          <w:rFonts w:ascii="Sakkal Majalla" w:hAnsi="Sakkal Majalla" w:cs="Sakkal Majalla" w:hint="cs"/>
          <w:b/>
          <w:bCs/>
          <w:sz w:val="32"/>
          <w:szCs w:val="32"/>
          <w:u w:val="single"/>
          <w:shd w:val="clear" w:color="auto" w:fill="C4BC96" w:themeFill="background2" w:themeFillShade="BF"/>
          <w:rtl/>
          <w:lang w:bidi="ar-DZ"/>
        </w:rPr>
        <w:t>:</w:t>
      </w:r>
      <w:proofErr w:type="spellEnd"/>
      <w:proofErr w:type="gramEnd"/>
    </w:p>
    <w:p w:rsidR="0083711F" w:rsidRDefault="0083711F" w:rsidP="0083711F">
      <w:pPr>
        <w:bidi/>
        <w:spacing w:after="0"/>
        <w:ind w:left="501"/>
        <w:jc w:val="both"/>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تحسن الإشارة إ</w:t>
      </w:r>
      <w:proofErr w:type="gramStart"/>
      <w:r>
        <w:rPr>
          <w:rFonts w:ascii="Sakkal Majalla" w:hAnsi="Sakkal Majalla" w:cs="Sakkal Majalla" w:hint="cs"/>
          <w:b/>
          <w:bCs/>
          <w:sz w:val="32"/>
          <w:szCs w:val="32"/>
          <w:rtl/>
          <w:lang w:bidi="ar-DZ"/>
        </w:rPr>
        <w:t>لى أن الع</w:t>
      </w:r>
      <w:proofErr w:type="gramEnd"/>
      <w:r>
        <w:rPr>
          <w:rFonts w:ascii="Sakkal Majalla" w:hAnsi="Sakkal Majalla" w:cs="Sakkal Majalla" w:hint="cs"/>
          <w:b/>
          <w:bCs/>
          <w:sz w:val="32"/>
          <w:szCs w:val="32"/>
          <w:rtl/>
          <w:lang w:bidi="ar-DZ"/>
        </w:rPr>
        <w:t xml:space="preserve">وام من الناس غير أولي الاطلاع في ميدان الترجمة أشد الناس </w:t>
      </w:r>
      <w:proofErr w:type="spellStart"/>
      <w:r>
        <w:rPr>
          <w:rFonts w:ascii="Sakkal Majalla" w:hAnsi="Sakkal Majalla" w:cs="Sakkal Majalla" w:hint="cs"/>
          <w:b/>
          <w:bCs/>
          <w:sz w:val="32"/>
          <w:szCs w:val="32"/>
          <w:rtl/>
          <w:lang w:bidi="ar-DZ"/>
        </w:rPr>
        <w:t>لصوقا</w:t>
      </w:r>
      <w:proofErr w:type="spellEnd"/>
      <w:r>
        <w:rPr>
          <w:rFonts w:ascii="Sakkal Majalla" w:hAnsi="Sakkal Majalla" w:cs="Sakkal Majalla" w:hint="cs"/>
          <w:b/>
          <w:bCs/>
          <w:sz w:val="32"/>
          <w:szCs w:val="32"/>
          <w:rtl/>
          <w:lang w:bidi="ar-DZ"/>
        </w:rPr>
        <w:t xml:space="preserve"> بالترجمة الحرفية حين اضطرارهم إلى نقل بعض أجزاء الكلام من لغة إلى أخرى في بعض المواقف كالتواصل مع الأجانب مع توفر بضاعة هزيلة في اللغة الهدف فيعمد أحدهم مباشرة إلى نقل الكلمات بين اللغتين نقلا خطيا لمجرد تحصيل المعنى العام من خلال استجماع معاني الكلمات المرصوصة في الجمل. و هذا النوع يصلح أن يُسمى </w:t>
      </w:r>
      <w:proofErr w:type="spellStart"/>
      <w:r>
        <w:rPr>
          <w:rFonts w:ascii="Sakkal Majalla" w:hAnsi="Sakkal Majalla" w:cs="Sakkal Majalla" w:hint="cs"/>
          <w:b/>
          <w:bCs/>
          <w:sz w:val="32"/>
          <w:szCs w:val="32"/>
          <w:rtl/>
          <w:lang w:bidi="ar-DZ"/>
        </w:rPr>
        <w:t>"</w:t>
      </w:r>
      <w:proofErr w:type="spellEnd"/>
      <w:r>
        <w:rPr>
          <w:rFonts w:ascii="Sakkal Majalla" w:hAnsi="Sakkal Majalla" w:cs="Sakkal Majalla" w:hint="cs"/>
          <w:b/>
          <w:bCs/>
          <w:sz w:val="32"/>
          <w:szCs w:val="32"/>
          <w:rtl/>
          <w:lang w:bidi="ar-DZ"/>
        </w:rPr>
        <w:t xml:space="preserve"> الترجمة كلمةً بكلمة </w:t>
      </w:r>
      <w:proofErr w:type="spellStart"/>
      <w:r>
        <w:rPr>
          <w:rFonts w:ascii="Sakkal Majalla" w:hAnsi="Sakkal Majalla" w:cs="Sakkal Majalla" w:hint="cs"/>
          <w:b/>
          <w:bCs/>
          <w:sz w:val="32"/>
          <w:szCs w:val="32"/>
          <w:rtl/>
          <w:lang w:bidi="ar-DZ"/>
        </w:rPr>
        <w:t>"</w:t>
      </w:r>
      <w:proofErr w:type="spellEnd"/>
      <w:r>
        <w:rPr>
          <w:rFonts w:ascii="Sakkal Majalla" w:hAnsi="Sakkal Majalla" w:cs="Sakkal Majalla" w:hint="cs"/>
          <w:b/>
          <w:bCs/>
          <w:sz w:val="32"/>
          <w:szCs w:val="32"/>
          <w:rtl/>
          <w:lang w:bidi="ar-DZ"/>
        </w:rPr>
        <w:t xml:space="preserve"> و هي أشبه بما يفعله الحاسوب غير المزود ببرامج الترجمة أثناء تحويل الكلام من لغة إلى أخرى.</w:t>
      </w:r>
    </w:p>
    <w:p w:rsidR="00D91FA2" w:rsidRDefault="00D91FA2" w:rsidP="00D91FA2">
      <w:pPr>
        <w:bidi/>
        <w:spacing w:after="0"/>
        <w:ind w:left="501"/>
        <w:jc w:val="both"/>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 xml:space="preserve">و نتيجة هذا النوع من الترجمة </w:t>
      </w:r>
      <w:proofErr w:type="spellStart"/>
      <w:r>
        <w:rPr>
          <w:rFonts w:ascii="Sakkal Majalla" w:hAnsi="Sakkal Majalla" w:cs="Sakkal Majalla" w:hint="cs"/>
          <w:b/>
          <w:bCs/>
          <w:sz w:val="32"/>
          <w:szCs w:val="32"/>
          <w:rtl/>
          <w:lang w:bidi="ar-DZ"/>
        </w:rPr>
        <w:t>(</w:t>
      </w:r>
      <w:proofErr w:type="spellEnd"/>
      <w:r>
        <w:rPr>
          <w:rFonts w:ascii="Sakkal Majalla" w:hAnsi="Sakkal Majalla" w:cs="Sakkal Majalla" w:hint="cs"/>
          <w:b/>
          <w:bCs/>
          <w:sz w:val="32"/>
          <w:szCs w:val="32"/>
          <w:rtl/>
          <w:lang w:bidi="ar-DZ"/>
        </w:rPr>
        <w:t xml:space="preserve"> و </w:t>
      </w:r>
      <w:proofErr w:type="spellStart"/>
      <w:r>
        <w:rPr>
          <w:rFonts w:ascii="Sakkal Majalla" w:hAnsi="Sakkal Majalla" w:cs="Sakkal Majalla" w:hint="cs"/>
          <w:b/>
          <w:bCs/>
          <w:sz w:val="32"/>
          <w:szCs w:val="32"/>
          <w:rtl/>
          <w:lang w:bidi="ar-DZ"/>
        </w:rPr>
        <w:t>سميناه</w:t>
      </w:r>
      <w:proofErr w:type="spellEnd"/>
      <w:r>
        <w:rPr>
          <w:rFonts w:ascii="Sakkal Majalla" w:hAnsi="Sakkal Majalla" w:cs="Sakkal Majalla" w:hint="cs"/>
          <w:b/>
          <w:bCs/>
          <w:sz w:val="32"/>
          <w:szCs w:val="32"/>
          <w:rtl/>
          <w:lang w:bidi="ar-DZ"/>
        </w:rPr>
        <w:t xml:space="preserve"> ترجمة من باب </w:t>
      </w:r>
      <w:proofErr w:type="spellStart"/>
      <w:r>
        <w:rPr>
          <w:rFonts w:ascii="Sakkal Majalla" w:hAnsi="Sakkal Majalla" w:cs="Sakkal Majalla" w:hint="cs"/>
          <w:b/>
          <w:bCs/>
          <w:sz w:val="32"/>
          <w:szCs w:val="32"/>
          <w:rtl/>
          <w:lang w:bidi="ar-DZ"/>
        </w:rPr>
        <w:t>التجوّز</w:t>
      </w:r>
      <w:proofErr w:type="spellEnd"/>
      <w:r>
        <w:rPr>
          <w:rFonts w:ascii="Sakkal Majalla" w:hAnsi="Sakkal Majalla" w:cs="Sakkal Majalla" w:hint="cs"/>
          <w:b/>
          <w:bCs/>
          <w:sz w:val="32"/>
          <w:szCs w:val="32"/>
          <w:rtl/>
          <w:lang w:bidi="ar-DZ"/>
        </w:rPr>
        <w:t xml:space="preserve"> فقط للشبه بينه و بين الترجمة في أصل النقل بين كيانيْن لغويين </w:t>
      </w:r>
      <w:proofErr w:type="spellStart"/>
      <w:r>
        <w:rPr>
          <w:rFonts w:ascii="Sakkal Majalla" w:hAnsi="Sakkal Majalla" w:cs="Sakkal Majalla" w:hint="cs"/>
          <w:b/>
          <w:bCs/>
          <w:sz w:val="32"/>
          <w:szCs w:val="32"/>
          <w:rtl/>
          <w:lang w:bidi="ar-DZ"/>
        </w:rPr>
        <w:t>)</w:t>
      </w:r>
      <w:proofErr w:type="spellEnd"/>
      <w:r>
        <w:rPr>
          <w:rFonts w:ascii="Sakkal Majalla" w:hAnsi="Sakkal Majalla" w:cs="Sakkal Majalla" w:hint="cs"/>
          <w:b/>
          <w:bCs/>
          <w:sz w:val="32"/>
          <w:szCs w:val="32"/>
          <w:rtl/>
          <w:lang w:bidi="ar-DZ"/>
        </w:rPr>
        <w:t xml:space="preserve"> نتيجة محبطة في الغالب و هي ثمرة ترجمة ألفاظ الكلام بمعزل تام عن السياق الداخلي للجملة فضلا عن السياق الخارجي.</w:t>
      </w:r>
    </w:p>
    <w:p w:rsidR="00190696" w:rsidRDefault="00190696" w:rsidP="00D91FA2">
      <w:pPr>
        <w:bidi/>
        <w:spacing w:after="0"/>
        <w:ind w:left="501"/>
        <w:rPr>
          <w:rFonts w:ascii="Sakkal Majalla" w:hAnsi="Sakkal Majalla" w:cs="Sakkal Majalla"/>
          <w:b/>
          <w:bCs/>
          <w:sz w:val="32"/>
          <w:szCs w:val="32"/>
          <w:rtl/>
          <w:lang w:bidi="ar-DZ"/>
        </w:rPr>
      </w:pPr>
      <w:r w:rsidRPr="00E726EC">
        <w:rPr>
          <w:rFonts w:ascii="Sakkal Majalla" w:hAnsi="Sakkal Majalla" w:cs="Sakkal Majalla" w:hint="cs"/>
          <w:b/>
          <w:bCs/>
          <w:sz w:val="32"/>
          <w:szCs w:val="32"/>
          <w:shd w:val="clear" w:color="auto" w:fill="C4BC96" w:themeFill="background2" w:themeFillShade="BF"/>
          <w:rtl/>
          <w:lang w:bidi="ar-DZ"/>
        </w:rPr>
        <w:t xml:space="preserve">مناطُ الترجمة الحرفية </w:t>
      </w:r>
      <w:proofErr w:type="spellStart"/>
      <w:r w:rsidRPr="00E726EC">
        <w:rPr>
          <w:rFonts w:ascii="Sakkal Majalla" w:hAnsi="Sakkal Majalla" w:cs="Sakkal Majalla" w:hint="cs"/>
          <w:b/>
          <w:bCs/>
          <w:sz w:val="32"/>
          <w:szCs w:val="32"/>
          <w:shd w:val="clear" w:color="auto" w:fill="C4BC96" w:themeFill="background2" w:themeFillShade="BF"/>
          <w:rtl/>
          <w:lang w:bidi="ar-DZ"/>
        </w:rPr>
        <w:t>:</w:t>
      </w:r>
      <w:proofErr w:type="spellEnd"/>
    </w:p>
    <w:p w:rsidR="007A459C" w:rsidRDefault="00BB2813" w:rsidP="00E726EC">
      <w:pPr>
        <w:bidi/>
        <w:spacing w:after="0"/>
        <w:ind w:left="501"/>
        <w:jc w:val="both"/>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 xml:space="preserve">شاعت هذه الممارسة كثيرا بين الناس كما شاع أنها أسلوب خاطئ تماما و سلبي من كل جانب. لكن الصواب أن الترجمة الحرفية ليست كذلك بالمفهوم </w:t>
      </w:r>
      <w:proofErr w:type="spellStart"/>
      <w:r>
        <w:rPr>
          <w:rFonts w:ascii="Sakkal Majalla" w:hAnsi="Sakkal Majalla" w:cs="Sakkal Majalla" w:hint="cs"/>
          <w:b/>
          <w:bCs/>
          <w:sz w:val="32"/>
          <w:szCs w:val="32"/>
          <w:rtl/>
          <w:lang w:bidi="ar-DZ"/>
        </w:rPr>
        <w:t>الترجمي</w:t>
      </w:r>
      <w:proofErr w:type="spellEnd"/>
      <w:r>
        <w:rPr>
          <w:rFonts w:ascii="Sakkal Majalla" w:hAnsi="Sakkal Majalla" w:cs="Sakkal Majalla" w:hint="cs"/>
          <w:b/>
          <w:bCs/>
          <w:sz w:val="32"/>
          <w:szCs w:val="32"/>
          <w:rtl/>
          <w:lang w:bidi="ar-DZ"/>
        </w:rPr>
        <w:t xml:space="preserve"> </w:t>
      </w:r>
      <w:proofErr w:type="spellStart"/>
      <w:r>
        <w:rPr>
          <w:rFonts w:ascii="Sakkal Majalla" w:hAnsi="Sakkal Majalla" w:cs="Sakkal Majalla" w:hint="cs"/>
          <w:b/>
          <w:bCs/>
          <w:sz w:val="32"/>
          <w:szCs w:val="32"/>
          <w:rtl/>
          <w:lang w:bidi="ar-DZ"/>
        </w:rPr>
        <w:t>الحقيقي</w:t>
      </w:r>
      <w:proofErr w:type="spellEnd"/>
      <w:r>
        <w:rPr>
          <w:rFonts w:ascii="Sakkal Majalla" w:hAnsi="Sakkal Majalla" w:cs="Sakkal Majalla" w:hint="cs"/>
          <w:b/>
          <w:bCs/>
          <w:sz w:val="32"/>
          <w:szCs w:val="32"/>
          <w:rtl/>
          <w:lang w:bidi="ar-DZ"/>
        </w:rPr>
        <w:t xml:space="preserve"> الذي هو </w:t>
      </w:r>
      <w:proofErr w:type="spellStart"/>
      <w:r>
        <w:rPr>
          <w:rFonts w:ascii="Sakkal Majalla" w:hAnsi="Sakkal Majalla" w:cs="Sakkal Majalla" w:hint="cs"/>
          <w:b/>
          <w:bCs/>
          <w:sz w:val="32"/>
          <w:szCs w:val="32"/>
          <w:rtl/>
          <w:lang w:bidi="ar-DZ"/>
        </w:rPr>
        <w:t>:</w:t>
      </w:r>
      <w:proofErr w:type="spellEnd"/>
      <w:r>
        <w:rPr>
          <w:rFonts w:ascii="Sakkal Majalla" w:hAnsi="Sakkal Majalla" w:cs="Sakkal Majalla" w:hint="cs"/>
          <w:b/>
          <w:bCs/>
          <w:sz w:val="32"/>
          <w:szCs w:val="32"/>
          <w:rtl/>
          <w:lang w:bidi="ar-DZ"/>
        </w:rPr>
        <w:t xml:space="preserve"> </w:t>
      </w:r>
      <w:r w:rsidR="00D91FA2">
        <w:rPr>
          <w:rFonts w:ascii="Sakkal Majalla" w:hAnsi="Sakkal Majalla" w:cs="Sakkal Majalla" w:hint="cs"/>
          <w:b/>
          <w:bCs/>
          <w:sz w:val="32"/>
          <w:szCs w:val="32"/>
          <w:rtl/>
          <w:lang w:bidi="ar-DZ"/>
        </w:rPr>
        <w:t xml:space="preserve"> </w:t>
      </w:r>
      <w:r w:rsidR="007A459C">
        <w:rPr>
          <w:rFonts w:ascii="Sakkal Majalla" w:hAnsi="Sakkal Majalla" w:cs="Sakkal Majalla" w:hint="cs"/>
          <w:b/>
          <w:bCs/>
          <w:sz w:val="32"/>
          <w:szCs w:val="32"/>
          <w:rtl/>
          <w:lang w:bidi="ar-DZ"/>
        </w:rPr>
        <w:t>نقل النص بحذافيره دون زيادة فيه أو نقصان على ظاهره دون تأويل و لا تصرف في المعاني.</w:t>
      </w:r>
    </w:p>
    <w:p w:rsidR="007A459C" w:rsidRDefault="007A459C" w:rsidP="00E726EC">
      <w:pPr>
        <w:bidi/>
        <w:spacing w:after="0"/>
        <w:ind w:left="501"/>
        <w:jc w:val="both"/>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lastRenderedPageBreak/>
        <w:t xml:space="preserve">و الترجمة بهذا المفهوم لا شك أنها بأس </w:t>
      </w:r>
      <w:proofErr w:type="spellStart"/>
      <w:r>
        <w:rPr>
          <w:rFonts w:ascii="Sakkal Majalla" w:hAnsi="Sakkal Majalla" w:cs="Sakkal Majalla" w:hint="cs"/>
          <w:b/>
          <w:bCs/>
          <w:sz w:val="32"/>
          <w:szCs w:val="32"/>
          <w:rtl/>
          <w:lang w:bidi="ar-DZ"/>
        </w:rPr>
        <w:t>بها</w:t>
      </w:r>
      <w:proofErr w:type="spellEnd"/>
      <w:r>
        <w:rPr>
          <w:rFonts w:ascii="Sakkal Majalla" w:hAnsi="Sakkal Majalla" w:cs="Sakkal Majalla" w:hint="cs"/>
          <w:b/>
          <w:bCs/>
          <w:sz w:val="32"/>
          <w:szCs w:val="32"/>
          <w:rtl/>
          <w:lang w:bidi="ar-DZ"/>
        </w:rPr>
        <w:t xml:space="preserve"> في نقل العلوم المادية و التقنية التي تتسم بطابع المباشرة و الوضوح و الدقة و أنها على ظاهرها دون احتمال انطوائها على معانٍ خفية كما أن معتمدَها الأساس هو المصطلح الحامل للمفاهيم.</w:t>
      </w:r>
    </w:p>
    <w:p w:rsidR="007A459C" w:rsidRDefault="007A459C" w:rsidP="00E726EC">
      <w:pPr>
        <w:bidi/>
        <w:spacing w:after="0"/>
        <w:ind w:left="501"/>
        <w:jc w:val="both"/>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 xml:space="preserve">و للحرفية في مجال الترجمة الأدبية أنصار و حلفاء و مدافعون. لكن لا يمكن أن نتصور رجالا من أهل الاختصاص في الترجمة و الأدب يدافعون عن الحرفية </w:t>
      </w:r>
      <w:r w:rsidR="00E726EC">
        <w:rPr>
          <w:rFonts w:ascii="Sakkal Majalla" w:hAnsi="Sakkal Majalla" w:cs="Sakkal Majalla" w:hint="cs"/>
          <w:b/>
          <w:bCs/>
          <w:sz w:val="32"/>
          <w:szCs w:val="32"/>
          <w:rtl/>
          <w:lang w:bidi="ar-DZ"/>
        </w:rPr>
        <w:t>بهذا المعنى الذي نقل النص الأدبي تماما كنقل النص العلمي إذ لا مهرب من التسليم بأن الترجمة تابعة للنص المترجم و خاضعة له تميل بتقنياتها حيث يميل النص بأفكاره و أساليبه فلا يمكن إذن عقلا أن نتصور أن يصلح نمط واحد من الترجمة مع جميع أنواع النصوص و الفنون.</w:t>
      </w:r>
    </w:p>
    <w:p w:rsidR="007A459C" w:rsidRDefault="00E726EC" w:rsidP="00E726EC">
      <w:pPr>
        <w:bidi/>
        <w:spacing w:after="0"/>
        <w:ind w:left="501"/>
        <w:jc w:val="both"/>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 xml:space="preserve">فالترجمة الحرفية للنص الأدبي تزيد عن مثيلتها في النص العلمي بأنها </w:t>
      </w:r>
      <w:r w:rsidR="007A459C">
        <w:rPr>
          <w:rFonts w:ascii="Sakkal Majalla" w:hAnsi="Sakkal Majalla" w:cs="Sakkal Majalla" w:hint="cs"/>
          <w:b/>
          <w:bCs/>
          <w:sz w:val="32"/>
          <w:szCs w:val="32"/>
          <w:rtl/>
          <w:lang w:bidi="ar-DZ"/>
        </w:rPr>
        <w:t>نقل النص من لغة إلى أخرى على ما هو عليه في ظاهره و بما يحمله من غرابة أو غموض أو خصائص ثقافية أو</w:t>
      </w:r>
      <w:r>
        <w:rPr>
          <w:rFonts w:ascii="Sakkal Majalla" w:hAnsi="Sakkal Majalla" w:cs="Sakkal Majalla" w:hint="cs"/>
          <w:b/>
          <w:bCs/>
          <w:sz w:val="32"/>
          <w:szCs w:val="32"/>
          <w:rtl/>
          <w:lang w:bidi="ar-DZ"/>
        </w:rPr>
        <w:t xml:space="preserve"> أسلوبية و جميع مقاصده و غاياته أو بتعبير آخر </w:t>
      </w:r>
      <w:proofErr w:type="spellStart"/>
      <w:r>
        <w:rPr>
          <w:rFonts w:ascii="Sakkal Majalla" w:hAnsi="Sakkal Majalla" w:cs="Sakkal Majalla" w:hint="cs"/>
          <w:b/>
          <w:bCs/>
          <w:sz w:val="32"/>
          <w:szCs w:val="32"/>
          <w:rtl/>
          <w:lang w:bidi="ar-DZ"/>
        </w:rPr>
        <w:t>:</w:t>
      </w:r>
      <w:proofErr w:type="spellEnd"/>
      <w:r>
        <w:rPr>
          <w:rFonts w:ascii="Sakkal Majalla" w:hAnsi="Sakkal Majalla" w:cs="Sakkal Majalla" w:hint="cs"/>
          <w:b/>
          <w:bCs/>
          <w:sz w:val="32"/>
          <w:szCs w:val="32"/>
          <w:rtl/>
          <w:lang w:bidi="ar-DZ"/>
        </w:rPr>
        <w:t xml:space="preserve"> نقل النص الأدبي ليقرأه و يفهمه قارئ الترجمة على الوجه الذي صُنِع عليه ليقرأه و يفهمه قارئه في لغة النص الأولى فيقع عل قارئ الترجمة التأثير نفسه الذي يقع على قارئ الأصل. و </w:t>
      </w:r>
      <w:proofErr w:type="gramStart"/>
      <w:r>
        <w:rPr>
          <w:rFonts w:ascii="Sakkal Majalla" w:hAnsi="Sakkal Majalla" w:cs="Sakkal Majalla" w:hint="cs"/>
          <w:b/>
          <w:bCs/>
          <w:sz w:val="32"/>
          <w:szCs w:val="32"/>
          <w:rtl/>
          <w:lang w:bidi="ar-DZ"/>
        </w:rPr>
        <w:t>العمدة</w:t>
      </w:r>
      <w:proofErr w:type="gramEnd"/>
      <w:r>
        <w:rPr>
          <w:rFonts w:ascii="Sakkal Majalla" w:hAnsi="Sakkal Majalla" w:cs="Sakkal Majalla" w:hint="cs"/>
          <w:b/>
          <w:bCs/>
          <w:sz w:val="32"/>
          <w:szCs w:val="32"/>
          <w:rtl/>
          <w:lang w:bidi="ar-DZ"/>
        </w:rPr>
        <w:t xml:space="preserve"> في نجاح هذه الترجمة عند أنصارها هو مماثلة أثر الترجمة لأثر الأصل.</w:t>
      </w:r>
    </w:p>
    <w:p w:rsidR="005E520C" w:rsidRDefault="005E520C" w:rsidP="005E520C">
      <w:pPr>
        <w:bidi/>
        <w:spacing w:after="0"/>
        <w:ind w:left="501"/>
        <w:jc w:val="both"/>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و مما تهتم له الترجمة الأدبية هو الحفاظ على مستوى الخطاب في اللغة الأصل و درجة وضوحه فلا يسوغ نقل الخطاب في اللغة الهدف بمستوى أعلى أو أدنى من مستوى الأصل لأن مستوى الخطاب عنصر هام من عناصر  المعنى و حامل هام من حوامله فيجب بالضرورة الحفاظ عليه.</w:t>
      </w:r>
    </w:p>
    <w:p w:rsidR="00D91FA2" w:rsidRDefault="00D91FA2" w:rsidP="007A459C">
      <w:pPr>
        <w:bidi/>
        <w:spacing w:after="0"/>
        <w:ind w:left="501"/>
        <w:rPr>
          <w:rFonts w:ascii="Sakkal Majalla" w:hAnsi="Sakkal Majalla" w:cs="Sakkal Majalla"/>
          <w:b/>
          <w:bCs/>
          <w:sz w:val="32"/>
          <w:szCs w:val="32"/>
          <w:rtl/>
          <w:lang w:bidi="ar-DZ"/>
        </w:rPr>
      </w:pPr>
    </w:p>
    <w:p w:rsidR="00E726EC" w:rsidRDefault="00E726EC" w:rsidP="00E726EC">
      <w:pPr>
        <w:bidi/>
        <w:spacing w:after="0"/>
        <w:ind w:left="501"/>
        <w:rPr>
          <w:rFonts w:ascii="Sakkal Majalla" w:hAnsi="Sakkal Majalla" w:cs="Sakkal Majalla"/>
          <w:b/>
          <w:bCs/>
          <w:sz w:val="32"/>
          <w:szCs w:val="32"/>
          <w:rtl/>
          <w:lang w:bidi="ar-DZ"/>
        </w:rPr>
      </w:pPr>
      <w:r w:rsidRPr="00C67E8D">
        <w:rPr>
          <w:rFonts w:ascii="Sakkal Majalla" w:hAnsi="Sakkal Majalla" w:cs="Sakkal Majalla" w:hint="cs"/>
          <w:b/>
          <w:bCs/>
          <w:sz w:val="32"/>
          <w:szCs w:val="32"/>
          <w:shd w:val="clear" w:color="auto" w:fill="C4BC96" w:themeFill="background2" w:themeFillShade="BF"/>
          <w:rtl/>
          <w:lang w:bidi="ar-DZ"/>
        </w:rPr>
        <w:t xml:space="preserve">الترجمة الحرفية و لغة الهدف </w:t>
      </w:r>
      <w:proofErr w:type="spellStart"/>
      <w:r w:rsidRPr="00C67E8D">
        <w:rPr>
          <w:rFonts w:ascii="Sakkal Majalla" w:hAnsi="Sakkal Majalla" w:cs="Sakkal Majalla" w:hint="cs"/>
          <w:b/>
          <w:bCs/>
          <w:sz w:val="32"/>
          <w:szCs w:val="32"/>
          <w:shd w:val="clear" w:color="auto" w:fill="C4BC96" w:themeFill="background2" w:themeFillShade="BF"/>
          <w:rtl/>
          <w:lang w:bidi="ar-DZ"/>
        </w:rPr>
        <w:t>:</w:t>
      </w:r>
      <w:proofErr w:type="spellEnd"/>
    </w:p>
    <w:p w:rsidR="00E726EC" w:rsidRDefault="00E726EC" w:rsidP="00C67E8D">
      <w:pPr>
        <w:bidi/>
        <w:spacing w:after="0"/>
        <w:ind w:left="501"/>
        <w:jc w:val="both"/>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 xml:space="preserve">مما لا يحسن إغفاله أن الترجمة الحرفية لا تعني </w:t>
      </w:r>
      <w:r w:rsidR="00957294">
        <w:rPr>
          <w:rFonts w:ascii="Sakkal Majalla" w:hAnsi="Sakkal Majalla" w:cs="Sakkal Majalla" w:hint="cs"/>
          <w:b/>
          <w:bCs/>
          <w:sz w:val="32"/>
          <w:szCs w:val="32"/>
          <w:rtl/>
          <w:lang w:bidi="ar-DZ"/>
        </w:rPr>
        <w:t>بأي</w:t>
      </w:r>
      <w:r>
        <w:rPr>
          <w:rFonts w:ascii="Sakkal Majalla" w:hAnsi="Sakkal Majalla" w:cs="Sakkal Majalla" w:hint="cs"/>
          <w:b/>
          <w:bCs/>
          <w:sz w:val="32"/>
          <w:szCs w:val="32"/>
          <w:rtl/>
          <w:lang w:bidi="ar-DZ"/>
        </w:rPr>
        <w:t xml:space="preserve"> وجه من الوجوه </w:t>
      </w:r>
      <w:r w:rsidR="00957294">
        <w:rPr>
          <w:rFonts w:ascii="Sakkal Majalla" w:hAnsi="Sakkal Majalla" w:cs="Sakkal Majalla" w:hint="cs"/>
          <w:b/>
          <w:bCs/>
          <w:sz w:val="32"/>
          <w:szCs w:val="32"/>
          <w:rtl/>
          <w:lang w:bidi="ar-DZ"/>
        </w:rPr>
        <w:t xml:space="preserve">صبغ النص بصبغة اللغة الأصل في تراكيب لغته و نمط الفكر اللغوي القائم في أذهان </w:t>
      </w:r>
      <w:proofErr w:type="spellStart"/>
      <w:r w:rsidR="00957294">
        <w:rPr>
          <w:rFonts w:ascii="Sakkal Majalla" w:hAnsi="Sakkal Majalla" w:cs="Sakkal Majalla" w:hint="cs"/>
          <w:b/>
          <w:bCs/>
          <w:sz w:val="32"/>
          <w:szCs w:val="32"/>
          <w:rtl/>
          <w:lang w:bidi="ar-DZ"/>
        </w:rPr>
        <w:t>متكلمي</w:t>
      </w:r>
      <w:proofErr w:type="spellEnd"/>
      <w:r w:rsidR="00957294">
        <w:rPr>
          <w:rFonts w:ascii="Sakkal Majalla" w:hAnsi="Sakkal Majalla" w:cs="Sakkal Majalla" w:hint="cs"/>
          <w:b/>
          <w:bCs/>
          <w:sz w:val="32"/>
          <w:szCs w:val="32"/>
          <w:rtl/>
          <w:lang w:bidi="ar-DZ"/>
        </w:rPr>
        <w:t xml:space="preserve"> اللغة الأصل بل مدار الحرفية هو المعنى و لا شيء غير المعن</w:t>
      </w:r>
      <w:r w:rsidR="00C67E8D">
        <w:rPr>
          <w:rFonts w:ascii="Sakkal Majalla" w:hAnsi="Sakkal Majalla" w:cs="Sakkal Majalla" w:hint="cs"/>
          <w:b/>
          <w:bCs/>
          <w:sz w:val="32"/>
          <w:szCs w:val="32"/>
          <w:rtl/>
          <w:lang w:bidi="ar-DZ"/>
        </w:rPr>
        <w:t xml:space="preserve">ى الذي هو أساس الترجمة و جوهرها. فتقوم الحرفية على نقل المعاني بالصورة التي خرجت فيه إلى الوجود في النص الأصل على القياسات و التراكيب اللغوية التي تسمح اللغة الهدف لتلك الأفكار بأن تلبسها و تتقمصها لأجل إحداث الأثر نفسه الذي أحدثته في الأصل أو قريبا جدا منه بٌال </w:t>
      </w:r>
      <w:proofErr w:type="spellStart"/>
      <w:r w:rsidR="00C67E8D">
        <w:rPr>
          <w:rFonts w:ascii="Sakkal Majalla" w:hAnsi="Sakkal Majalla" w:cs="Sakkal Majalla" w:hint="cs"/>
          <w:b/>
          <w:bCs/>
          <w:sz w:val="32"/>
          <w:szCs w:val="32"/>
          <w:rtl/>
          <w:lang w:bidi="ar-DZ"/>
        </w:rPr>
        <w:t>"خسارة"</w:t>
      </w:r>
      <w:proofErr w:type="spellEnd"/>
      <w:r w:rsidR="00C67E8D">
        <w:rPr>
          <w:rFonts w:ascii="Sakkal Majalla" w:hAnsi="Sakkal Majalla" w:cs="Sakkal Majalla" w:hint="cs"/>
          <w:b/>
          <w:bCs/>
          <w:sz w:val="32"/>
          <w:szCs w:val="32"/>
          <w:rtl/>
          <w:lang w:bidi="ar-DZ"/>
        </w:rPr>
        <w:t xml:space="preserve"> ممكنة.</w:t>
      </w:r>
    </w:p>
    <w:p w:rsidR="00C67E8D" w:rsidRDefault="00C67E8D" w:rsidP="00C67E8D">
      <w:pPr>
        <w:bidi/>
        <w:spacing w:after="0"/>
        <w:ind w:left="501"/>
        <w:jc w:val="both"/>
        <w:rPr>
          <w:rFonts w:ascii="Sakkal Majalla" w:hAnsi="Sakkal Majalla" w:cs="Sakkal Majalla"/>
          <w:b/>
          <w:bCs/>
          <w:sz w:val="32"/>
          <w:szCs w:val="32"/>
          <w:rtl/>
          <w:lang w:bidi="ar-DZ"/>
        </w:rPr>
      </w:pPr>
    </w:p>
    <w:p w:rsidR="00472B57" w:rsidRDefault="00472B57" w:rsidP="00472B57">
      <w:pPr>
        <w:bidi/>
        <w:spacing w:after="0"/>
        <w:ind w:left="501"/>
        <w:jc w:val="both"/>
        <w:rPr>
          <w:rFonts w:ascii="Sakkal Majalla" w:hAnsi="Sakkal Majalla" w:cs="Sakkal Majalla"/>
          <w:b/>
          <w:bCs/>
          <w:sz w:val="32"/>
          <w:szCs w:val="32"/>
          <w:rtl/>
          <w:lang w:bidi="ar-DZ"/>
        </w:rPr>
      </w:pPr>
      <w:r w:rsidRPr="00472B57">
        <w:rPr>
          <w:rFonts w:ascii="Sakkal Majalla" w:hAnsi="Sakkal Majalla" w:cs="Sakkal Majalla" w:hint="cs"/>
          <w:b/>
          <w:bCs/>
          <w:sz w:val="32"/>
          <w:szCs w:val="32"/>
          <w:shd w:val="clear" w:color="auto" w:fill="C4BC96" w:themeFill="background2" w:themeFillShade="BF"/>
          <w:rtl/>
          <w:lang w:bidi="ar-DZ"/>
        </w:rPr>
        <w:lastRenderedPageBreak/>
        <w:t xml:space="preserve">ترجمة المعنى (أو ما يسميه </w:t>
      </w:r>
      <w:proofErr w:type="gramStart"/>
      <w:r w:rsidRPr="00472B57">
        <w:rPr>
          <w:rFonts w:ascii="Sakkal Majalla" w:hAnsi="Sakkal Majalla" w:cs="Sakkal Majalla" w:hint="cs"/>
          <w:b/>
          <w:bCs/>
          <w:sz w:val="32"/>
          <w:szCs w:val="32"/>
          <w:shd w:val="clear" w:color="auto" w:fill="C4BC96" w:themeFill="background2" w:themeFillShade="BF"/>
          <w:rtl/>
          <w:lang w:bidi="ar-DZ"/>
        </w:rPr>
        <w:t>البعض</w:t>
      </w:r>
      <w:proofErr w:type="gramEnd"/>
      <w:r w:rsidRPr="00472B57">
        <w:rPr>
          <w:rFonts w:ascii="Sakkal Majalla" w:hAnsi="Sakkal Majalla" w:cs="Sakkal Majalla" w:hint="cs"/>
          <w:b/>
          <w:bCs/>
          <w:sz w:val="32"/>
          <w:szCs w:val="32"/>
          <w:shd w:val="clear" w:color="auto" w:fill="C4BC96" w:themeFill="background2" w:themeFillShade="BF"/>
          <w:rtl/>
          <w:lang w:bidi="ar-DZ"/>
        </w:rPr>
        <w:t xml:space="preserve"> بالترجمة المعنوية</w:t>
      </w:r>
      <w:proofErr w:type="spellStart"/>
      <w:r w:rsidRPr="00472B57">
        <w:rPr>
          <w:rFonts w:ascii="Sakkal Majalla" w:hAnsi="Sakkal Majalla" w:cs="Sakkal Majalla" w:hint="cs"/>
          <w:b/>
          <w:bCs/>
          <w:sz w:val="32"/>
          <w:szCs w:val="32"/>
          <w:shd w:val="clear" w:color="auto" w:fill="C4BC96" w:themeFill="background2" w:themeFillShade="BF"/>
          <w:rtl/>
          <w:lang w:bidi="ar-DZ"/>
        </w:rPr>
        <w:t>):</w:t>
      </w:r>
      <w:proofErr w:type="spellEnd"/>
    </w:p>
    <w:p w:rsidR="00472B57" w:rsidRDefault="006D48E5" w:rsidP="00472B57">
      <w:pPr>
        <w:bidi/>
        <w:spacing w:after="0"/>
        <w:ind w:left="501"/>
        <w:jc w:val="both"/>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 xml:space="preserve">و يسميه البعض الآخر </w:t>
      </w:r>
      <w:proofErr w:type="spellStart"/>
      <w:r>
        <w:rPr>
          <w:rFonts w:ascii="Sakkal Majalla" w:hAnsi="Sakkal Majalla" w:cs="Sakkal Majalla" w:hint="cs"/>
          <w:b/>
          <w:bCs/>
          <w:sz w:val="32"/>
          <w:szCs w:val="32"/>
          <w:rtl/>
          <w:lang w:bidi="ar-DZ"/>
        </w:rPr>
        <w:t>"</w:t>
      </w:r>
      <w:proofErr w:type="spellEnd"/>
      <w:r>
        <w:rPr>
          <w:rFonts w:ascii="Sakkal Majalla" w:hAnsi="Sakkal Majalla" w:cs="Sakkal Majalla" w:hint="cs"/>
          <w:b/>
          <w:bCs/>
          <w:sz w:val="32"/>
          <w:szCs w:val="32"/>
          <w:rtl/>
          <w:lang w:bidi="ar-DZ"/>
        </w:rPr>
        <w:t xml:space="preserve"> الترجمة بالتصرف </w:t>
      </w:r>
      <w:proofErr w:type="spellStart"/>
      <w:r>
        <w:rPr>
          <w:rFonts w:ascii="Sakkal Majalla" w:hAnsi="Sakkal Majalla" w:cs="Sakkal Majalla" w:hint="cs"/>
          <w:b/>
          <w:bCs/>
          <w:sz w:val="32"/>
          <w:szCs w:val="32"/>
          <w:rtl/>
          <w:lang w:bidi="ar-DZ"/>
        </w:rPr>
        <w:t>"</w:t>
      </w:r>
      <w:proofErr w:type="spellEnd"/>
      <w:r>
        <w:rPr>
          <w:rFonts w:ascii="Sakkal Majalla" w:hAnsi="Sakkal Majalla" w:cs="Sakkal Majalla" w:hint="cs"/>
          <w:b/>
          <w:bCs/>
          <w:sz w:val="32"/>
          <w:szCs w:val="32"/>
          <w:rtl/>
          <w:lang w:bidi="ar-DZ"/>
        </w:rPr>
        <w:t xml:space="preserve">  و إن كنت لا استسيغ </w:t>
      </w:r>
      <w:proofErr w:type="spellStart"/>
      <w:r>
        <w:rPr>
          <w:rFonts w:ascii="Sakkal Majalla" w:hAnsi="Sakkal Majalla" w:cs="Sakkal Majalla" w:hint="cs"/>
          <w:b/>
          <w:bCs/>
          <w:sz w:val="32"/>
          <w:szCs w:val="32"/>
          <w:rtl/>
          <w:lang w:bidi="ar-DZ"/>
        </w:rPr>
        <w:t>التسميتين</w:t>
      </w:r>
      <w:proofErr w:type="spellEnd"/>
      <w:r>
        <w:rPr>
          <w:rFonts w:ascii="Sakkal Majalla" w:hAnsi="Sakkal Majalla" w:cs="Sakkal Majalla" w:hint="cs"/>
          <w:b/>
          <w:bCs/>
          <w:sz w:val="32"/>
          <w:szCs w:val="32"/>
          <w:rtl/>
          <w:lang w:bidi="ar-DZ"/>
        </w:rPr>
        <w:t xml:space="preserve"> الأخيرتين </w:t>
      </w:r>
      <w:r w:rsidR="00E73BD5">
        <w:rPr>
          <w:rFonts w:ascii="Sakkal Majalla" w:hAnsi="Sakkal Majalla" w:cs="Sakkal Majalla" w:hint="cs"/>
          <w:b/>
          <w:bCs/>
          <w:sz w:val="32"/>
          <w:szCs w:val="32"/>
          <w:rtl/>
          <w:lang w:bidi="ar-DZ"/>
        </w:rPr>
        <w:t xml:space="preserve">لأن </w:t>
      </w:r>
      <w:proofErr w:type="spellStart"/>
      <w:r w:rsidR="00E73BD5">
        <w:rPr>
          <w:rFonts w:ascii="Sakkal Majalla" w:hAnsi="Sakkal Majalla" w:cs="Sakkal Majalla" w:hint="cs"/>
          <w:b/>
          <w:bCs/>
          <w:sz w:val="32"/>
          <w:szCs w:val="32"/>
          <w:rtl/>
          <w:lang w:bidi="ar-DZ"/>
        </w:rPr>
        <w:t>"المعنوية"</w:t>
      </w:r>
      <w:proofErr w:type="spellEnd"/>
      <w:r w:rsidR="00E73BD5">
        <w:rPr>
          <w:rFonts w:ascii="Sakkal Majalla" w:hAnsi="Sakkal Majalla" w:cs="Sakkal Majalla" w:hint="cs"/>
          <w:b/>
          <w:bCs/>
          <w:sz w:val="32"/>
          <w:szCs w:val="32"/>
          <w:rtl/>
          <w:lang w:bidi="ar-DZ"/>
        </w:rPr>
        <w:t xml:space="preserve"> تكون في مقابل </w:t>
      </w:r>
      <w:proofErr w:type="spellStart"/>
      <w:r w:rsidR="00E73BD5">
        <w:rPr>
          <w:rFonts w:ascii="Sakkal Majalla" w:hAnsi="Sakkal Majalla" w:cs="Sakkal Majalla" w:hint="cs"/>
          <w:b/>
          <w:bCs/>
          <w:sz w:val="32"/>
          <w:szCs w:val="32"/>
          <w:rtl/>
          <w:lang w:bidi="ar-DZ"/>
        </w:rPr>
        <w:t>"الحسية"</w:t>
      </w:r>
      <w:proofErr w:type="spellEnd"/>
      <w:r w:rsidR="00E73BD5">
        <w:rPr>
          <w:rFonts w:ascii="Sakkal Majalla" w:hAnsi="Sakkal Majalla" w:cs="Sakkal Majalla" w:hint="cs"/>
          <w:b/>
          <w:bCs/>
          <w:sz w:val="32"/>
          <w:szCs w:val="32"/>
          <w:rtl/>
          <w:lang w:bidi="ar-DZ"/>
        </w:rPr>
        <w:t xml:space="preserve"> في الاستعمال اللغوية و </w:t>
      </w:r>
      <w:proofErr w:type="spellStart"/>
      <w:r w:rsidR="00E73BD5">
        <w:rPr>
          <w:rFonts w:ascii="Sakkal Majalla" w:hAnsi="Sakkal Majalla" w:cs="Sakkal Majalla" w:hint="cs"/>
          <w:b/>
          <w:bCs/>
          <w:sz w:val="32"/>
          <w:szCs w:val="32"/>
          <w:rtl/>
          <w:lang w:bidi="ar-DZ"/>
        </w:rPr>
        <w:t>"</w:t>
      </w:r>
      <w:proofErr w:type="spellEnd"/>
      <w:r w:rsidR="00E73BD5">
        <w:rPr>
          <w:rFonts w:ascii="Sakkal Majalla" w:hAnsi="Sakkal Majalla" w:cs="Sakkal Majalla" w:hint="cs"/>
          <w:b/>
          <w:bCs/>
          <w:sz w:val="32"/>
          <w:szCs w:val="32"/>
          <w:rtl/>
          <w:lang w:bidi="ar-DZ"/>
        </w:rPr>
        <w:t xml:space="preserve"> الترجمة بالتصرف </w:t>
      </w:r>
      <w:proofErr w:type="spellStart"/>
      <w:r w:rsidR="00E73BD5">
        <w:rPr>
          <w:rFonts w:ascii="Sakkal Majalla" w:hAnsi="Sakkal Majalla" w:cs="Sakkal Majalla" w:hint="cs"/>
          <w:b/>
          <w:bCs/>
          <w:sz w:val="32"/>
          <w:szCs w:val="32"/>
          <w:rtl/>
          <w:lang w:bidi="ar-DZ"/>
        </w:rPr>
        <w:t>"</w:t>
      </w:r>
      <w:proofErr w:type="spellEnd"/>
      <w:r w:rsidR="00E73BD5">
        <w:rPr>
          <w:rFonts w:ascii="Sakkal Majalla" w:hAnsi="Sakkal Majalla" w:cs="Sakkal Majalla" w:hint="cs"/>
          <w:b/>
          <w:bCs/>
          <w:sz w:val="32"/>
          <w:szCs w:val="32"/>
          <w:rtl/>
          <w:lang w:bidi="ar-DZ"/>
        </w:rPr>
        <w:t xml:space="preserve"> أوسع في نظري من مجرد ترجمة المعنى </w:t>
      </w:r>
      <w:proofErr w:type="spellStart"/>
      <w:r w:rsidR="00E73BD5">
        <w:rPr>
          <w:rFonts w:ascii="Sakkal Majalla" w:hAnsi="Sakkal Majalla" w:cs="Sakkal Majalla" w:hint="cs"/>
          <w:b/>
          <w:bCs/>
          <w:sz w:val="32"/>
          <w:szCs w:val="32"/>
          <w:rtl/>
          <w:lang w:bidi="ar-DZ"/>
        </w:rPr>
        <w:t>با</w:t>
      </w:r>
      <w:proofErr w:type="spellEnd"/>
      <w:r w:rsidR="00E73BD5">
        <w:rPr>
          <w:rFonts w:ascii="Sakkal Majalla" w:hAnsi="Sakkal Majalla" w:cs="Sakkal Majalla" w:hint="cs"/>
          <w:b/>
          <w:bCs/>
          <w:sz w:val="32"/>
          <w:szCs w:val="32"/>
          <w:rtl/>
          <w:lang w:bidi="ar-DZ"/>
        </w:rPr>
        <w:t xml:space="preserve"> أراها تتسع للمعنى و المغزى.</w:t>
      </w:r>
    </w:p>
    <w:p w:rsidR="00E73BD5" w:rsidRDefault="00E73BD5" w:rsidP="005E520C">
      <w:pPr>
        <w:bidi/>
        <w:spacing w:after="0"/>
        <w:ind w:left="501"/>
        <w:jc w:val="both"/>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 xml:space="preserve">و </w:t>
      </w:r>
      <w:proofErr w:type="gramStart"/>
      <w:r>
        <w:rPr>
          <w:rFonts w:ascii="Sakkal Majalla" w:hAnsi="Sakkal Majalla" w:cs="Sakkal Majalla" w:hint="cs"/>
          <w:b/>
          <w:bCs/>
          <w:sz w:val="32"/>
          <w:szCs w:val="32"/>
          <w:rtl/>
          <w:lang w:bidi="ar-DZ"/>
        </w:rPr>
        <w:t>تسمية</w:t>
      </w:r>
      <w:proofErr w:type="gramEnd"/>
      <w:r>
        <w:rPr>
          <w:rFonts w:ascii="Sakkal Majalla" w:hAnsi="Sakkal Majalla" w:cs="Sakkal Majalla" w:hint="cs"/>
          <w:b/>
          <w:bCs/>
          <w:sz w:val="32"/>
          <w:szCs w:val="32"/>
          <w:rtl/>
          <w:lang w:bidi="ar-DZ"/>
        </w:rPr>
        <w:t xml:space="preserve"> "ترجمة </w:t>
      </w:r>
      <w:proofErr w:type="spellStart"/>
      <w:r>
        <w:rPr>
          <w:rFonts w:ascii="Sakkal Majalla" w:hAnsi="Sakkal Majalla" w:cs="Sakkal Majalla" w:hint="cs"/>
          <w:b/>
          <w:bCs/>
          <w:sz w:val="32"/>
          <w:szCs w:val="32"/>
          <w:rtl/>
          <w:lang w:bidi="ar-DZ"/>
        </w:rPr>
        <w:t>المعنى"</w:t>
      </w:r>
      <w:proofErr w:type="spellEnd"/>
      <w:r>
        <w:rPr>
          <w:rFonts w:ascii="Sakkal Majalla" w:hAnsi="Sakkal Majalla" w:cs="Sakkal Majalla" w:hint="cs"/>
          <w:b/>
          <w:bCs/>
          <w:sz w:val="32"/>
          <w:szCs w:val="32"/>
          <w:rtl/>
          <w:lang w:bidi="ar-DZ"/>
        </w:rPr>
        <w:t xml:space="preserve"> جاءت في مقابل "ترجمة </w:t>
      </w:r>
      <w:proofErr w:type="spellStart"/>
      <w:r>
        <w:rPr>
          <w:rFonts w:ascii="Sakkal Majalla" w:hAnsi="Sakkal Majalla" w:cs="Sakkal Majalla" w:hint="cs"/>
          <w:b/>
          <w:bCs/>
          <w:sz w:val="32"/>
          <w:szCs w:val="32"/>
          <w:rtl/>
          <w:lang w:bidi="ar-DZ"/>
        </w:rPr>
        <w:t>اللفظ"</w:t>
      </w:r>
      <w:proofErr w:type="spellEnd"/>
      <w:r>
        <w:rPr>
          <w:rFonts w:ascii="Sakkal Majalla" w:hAnsi="Sakkal Majalla" w:cs="Sakkal Majalla" w:hint="cs"/>
          <w:b/>
          <w:bCs/>
          <w:sz w:val="32"/>
          <w:szCs w:val="32"/>
          <w:rtl/>
          <w:lang w:bidi="ar-DZ"/>
        </w:rPr>
        <w:t xml:space="preserve"> أو </w:t>
      </w:r>
      <w:proofErr w:type="spellStart"/>
      <w:r>
        <w:rPr>
          <w:rFonts w:ascii="Sakkal Majalla" w:hAnsi="Sakkal Majalla" w:cs="Sakkal Majalla" w:hint="cs"/>
          <w:b/>
          <w:bCs/>
          <w:sz w:val="32"/>
          <w:szCs w:val="32"/>
          <w:rtl/>
          <w:lang w:bidi="ar-DZ"/>
        </w:rPr>
        <w:t>"الشكل"</w:t>
      </w:r>
      <w:proofErr w:type="spellEnd"/>
      <w:r>
        <w:rPr>
          <w:rFonts w:ascii="Sakkal Majalla" w:hAnsi="Sakkal Majalla" w:cs="Sakkal Majalla" w:hint="cs"/>
          <w:b/>
          <w:bCs/>
          <w:sz w:val="32"/>
          <w:szCs w:val="32"/>
          <w:rtl/>
          <w:lang w:bidi="ar-DZ"/>
        </w:rPr>
        <w:t xml:space="preserve"> الذي يعني الترجمة الحرفية. و مناط </w:t>
      </w:r>
      <w:r w:rsidR="005E520C">
        <w:rPr>
          <w:rFonts w:ascii="Sakkal Majalla" w:hAnsi="Sakkal Majalla" w:cs="Sakkal Majalla" w:hint="cs"/>
          <w:b/>
          <w:bCs/>
          <w:sz w:val="32"/>
          <w:szCs w:val="32"/>
          <w:rtl/>
          <w:lang w:bidi="ar-DZ"/>
        </w:rPr>
        <w:t xml:space="preserve">هذه الترجمة هو المعنى دون الالتفات إلى القالب اللغوي الذي جاء فيه على أساس أن القوالب اللغوية حاملات للمعنى و متى </w:t>
      </w:r>
      <w:proofErr w:type="spellStart"/>
      <w:r w:rsidR="005E520C">
        <w:rPr>
          <w:rFonts w:ascii="Sakkal Majalla" w:hAnsi="Sakkal Majalla" w:cs="Sakkal Majalla" w:hint="cs"/>
          <w:b/>
          <w:bCs/>
          <w:sz w:val="32"/>
          <w:szCs w:val="32"/>
          <w:rtl/>
          <w:lang w:bidi="ar-DZ"/>
        </w:rPr>
        <w:t>ساغ</w:t>
      </w:r>
      <w:proofErr w:type="spellEnd"/>
      <w:r w:rsidR="005E520C">
        <w:rPr>
          <w:rFonts w:ascii="Sakkal Majalla" w:hAnsi="Sakkal Majalla" w:cs="Sakkal Majalla" w:hint="cs"/>
          <w:b/>
          <w:bCs/>
          <w:sz w:val="32"/>
          <w:szCs w:val="32"/>
          <w:rtl/>
          <w:lang w:bidi="ar-DZ"/>
        </w:rPr>
        <w:t xml:space="preserve"> حمل المعنى كاملا غير منقوص في قالب لغوي مختلف في اللغة الهدف زالت أهمية نقل الش</w:t>
      </w:r>
      <w:r w:rsidR="00BD1180">
        <w:rPr>
          <w:rFonts w:ascii="Sakkal Majalla" w:hAnsi="Sakkal Majalla" w:cs="Sakkal Majalla" w:hint="cs"/>
          <w:b/>
          <w:bCs/>
          <w:sz w:val="32"/>
          <w:szCs w:val="32"/>
          <w:rtl/>
          <w:lang w:bidi="ar-DZ"/>
        </w:rPr>
        <w:t>كل اللغوي الذي ورد فيه في الأصل.</w:t>
      </w:r>
    </w:p>
    <w:p w:rsidR="00BD1180" w:rsidRDefault="00BD1180" w:rsidP="00BD1180">
      <w:pPr>
        <w:bidi/>
        <w:spacing w:after="0"/>
        <w:ind w:left="501"/>
        <w:jc w:val="both"/>
        <w:rPr>
          <w:rFonts w:ascii="Sakkal Majalla" w:hAnsi="Sakkal Majalla" w:cs="Sakkal Majalla"/>
          <w:b/>
          <w:bCs/>
          <w:sz w:val="32"/>
          <w:szCs w:val="32"/>
          <w:rtl/>
          <w:lang w:bidi="ar-DZ"/>
        </w:rPr>
      </w:pPr>
    </w:p>
    <w:p w:rsidR="00BB4C03" w:rsidRDefault="00BB4C03" w:rsidP="00BB4C03">
      <w:pPr>
        <w:bidi/>
        <w:spacing w:after="0"/>
        <w:ind w:left="501"/>
        <w:jc w:val="both"/>
        <w:rPr>
          <w:rFonts w:ascii="Sakkal Majalla" w:hAnsi="Sakkal Majalla" w:cs="Sakkal Majalla"/>
          <w:b/>
          <w:bCs/>
          <w:sz w:val="32"/>
          <w:szCs w:val="32"/>
          <w:rtl/>
          <w:lang w:bidi="ar-DZ"/>
        </w:rPr>
      </w:pPr>
      <w:proofErr w:type="gramStart"/>
      <w:r w:rsidRPr="004945AC">
        <w:rPr>
          <w:rFonts w:ascii="Sakkal Majalla" w:hAnsi="Sakkal Majalla" w:cs="Sakkal Majalla" w:hint="cs"/>
          <w:b/>
          <w:bCs/>
          <w:sz w:val="32"/>
          <w:szCs w:val="32"/>
          <w:shd w:val="clear" w:color="auto" w:fill="C4BC96" w:themeFill="background2" w:themeFillShade="BF"/>
          <w:rtl/>
          <w:lang w:bidi="ar-DZ"/>
        </w:rPr>
        <w:t>جدلية</w:t>
      </w:r>
      <w:proofErr w:type="gramEnd"/>
      <w:r w:rsidRPr="004945AC">
        <w:rPr>
          <w:rFonts w:ascii="Sakkal Majalla" w:hAnsi="Sakkal Majalla" w:cs="Sakkal Majalla" w:hint="cs"/>
          <w:b/>
          <w:bCs/>
          <w:sz w:val="32"/>
          <w:szCs w:val="32"/>
          <w:shd w:val="clear" w:color="auto" w:fill="C4BC96" w:themeFill="background2" w:themeFillShade="BF"/>
          <w:rtl/>
          <w:lang w:bidi="ar-DZ"/>
        </w:rPr>
        <w:t xml:space="preserve"> الحرفية و المعنى</w:t>
      </w:r>
      <w:r>
        <w:rPr>
          <w:rFonts w:ascii="Sakkal Majalla" w:hAnsi="Sakkal Majalla" w:cs="Sakkal Majalla" w:hint="cs"/>
          <w:b/>
          <w:bCs/>
          <w:sz w:val="32"/>
          <w:szCs w:val="32"/>
          <w:rtl/>
          <w:lang w:bidi="ar-DZ"/>
        </w:rPr>
        <w:t>:</w:t>
      </w:r>
    </w:p>
    <w:p w:rsidR="00BB4C03" w:rsidRDefault="00BB4C03" w:rsidP="00BB6764">
      <w:pPr>
        <w:bidi/>
        <w:spacing w:after="0"/>
        <w:ind w:left="501"/>
        <w:jc w:val="both"/>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 xml:space="preserve">شغل كثير من الباحثين في الترجمة أنفسهم بقضية أي المنهجين أسلم في </w:t>
      </w:r>
      <w:proofErr w:type="gramStart"/>
      <w:r>
        <w:rPr>
          <w:rFonts w:ascii="Sakkal Majalla" w:hAnsi="Sakkal Majalla" w:cs="Sakkal Majalla" w:hint="cs"/>
          <w:b/>
          <w:bCs/>
          <w:sz w:val="32"/>
          <w:szCs w:val="32"/>
          <w:rtl/>
          <w:lang w:bidi="ar-DZ"/>
        </w:rPr>
        <w:t xml:space="preserve">الترجمة </w:t>
      </w:r>
      <w:proofErr w:type="spellStart"/>
      <w:r>
        <w:rPr>
          <w:rFonts w:ascii="Sakkal Majalla" w:hAnsi="Sakkal Majalla" w:cs="Sakkal Majalla" w:hint="cs"/>
          <w:b/>
          <w:bCs/>
          <w:sz w:val="32"/>
          <w:szCs w:val="32"/>
          <w:rtl/>
          <w:lang w:bidi="ar-DZ"/>
        </w:rPr>
        <w:t>:</w:t>
      </w:r>
      <w:proofErr w:type="spellEnd"/>
      <w:proofErr w:type="gramEnd"/>
      <w:r>
        <w:rPr>
          <w:rFonts w:ascii="Sakkal Majalla" w:hAnsi="Sakkal Majalla" w:cs="Sakkal Majalla" w:hint="cs"/>
          <w:b/>
          <w:bCs/>
          <w:sz w:val="32"/>
          <w:szCs w:val="32"/>
          <w:rtl/>
          <w:lang w:bidi="ar-DZ"/>
        </w:rPr>
        <w:t xml:space="preserve"> الحرفية أم ترجمة المعنى. </w:t>
      </w:r>
      <w:r w:rsidR="00E705DA">
        <w:rPr>
          <w:rFonts w:ascii="Sakkal Majalla" w:hAnsi="Sakkal Majalla" w:cs="Sakkal Majalla" w:hint="cs"/>
          <w:b/>
          <w:bCs/>
          <w:sz w:val="32"/>
          <w:szCs w:val="32"/>
          <w:rtl/>
          <w:lang w:bidi="ar-DZ"/>
        </w:rPr>
        <w:t xml:space="preserve"> و هذا و إن كان يصلح أن يُتَصوَّر عندي منهجا عاما يؤمن </w:t>
      </w:r>
      <w:proofErr w:type="spellStart"/>
      <w:r w:rsidR="00E705DA">
        <w:rPr>
          <w:rFonts w:ascii="Sakkal Majalla" w:hAnsi="Sakkal Majalla" w:cs="Sakkal Majalla" w:hint="cs"/>
          <w:b/>
          <w:bCs/>
          <w:sz w:val="32"/>
          <w:szCs w:val="32"/>
          <w:rtl/>
          <w:lang w:bidi="ar-DZ"/>
        </w:rPr>
        <w:t>به</w:t>
      </w:r>
      <w:proofErr w:type="spellEnd"/>
      <w:r w:rsidR="00E705DA">
        <w:rPr>
          <w:rFonts w:ascii="Sakkal Majalla" w:hAnsi="Sakkal Majalla" w:cs="Sakkal Majalla" w:hint="cs"/>
          <w:b/>
          <w:bCs/>
          <w:sz w:val="32"/>
          <w:szCs w:val="32"/>
          <w:rtl/>
          <w:lang w:bidi="ar-DZ"/>
        </w:rPr>
        <w:t xml:space="preserve"> مترجم أو مجموعة من المترجمين مشتركين في مقاربة موحدة أو يتبنون نظرية ما إلا أنه لا يستقيم فيما أرى أن يُلتَزم الحرف مطلقا في جميع مفاصل النص أو يُهمَل من غير اعتبار البتَّة. و </w:t>
      </w:r>
      <w:proofErr w:type="gramStart"/>
      <w:r w:rsidR="00E705DA">
        <w:rPr>
          <w:rFonts w:ascii="Sakkal Majalla" w:hAnsi="Sakkal Majalla" w:cs="Sakkal Majalla" w:hint="cs"/>
          <w:b/>
          <w:bCs/>
          <w:sz w:val="32"/>
          <w:szCs w:val="32"/>
          <w:rtl/>
          <w:lang w:bidi="ar-DZ"/>
        </w:rPr>
        <w:t>ذلك</w:t>
      </w:r>
      <w:proofErr w:type="gramEnd"/>
      <w:r w:rsidR="00E705DA">
        <w:rPr>
          <w:rFonts w:ascii="Sakkal Majalla" w:hAnsi="Sakkal Majalla" w:cs="Sakkal Majalla" w:hint="cs"/>
          <w:b/>
          <w:bCs/>
          <w:sz w:val="32"/>
          <w:szCs w:val="32"/>
          <w:rtl/>
          <w:lang w:bidi="ar-DZ"/>
        </w:rPr>
        <w:t xml:space="preserve"> لأن النص على ألوان و لكل لون ما يناسبه من طرائق الترجمة </w:t>
      </w:r>
      <w:r w:rsidR="0066266E">
        <w:rPr>
          <w:rFonts w:ascii="Sakkal Majalla" w:hAnsi="Sakkal Majalla" w:cs="Sakkal Majalla" w:hint="cs"/>
          <w:b/>
          <w:bCs/>
          <w:sz w:val="32"/>
          <w:szCs w:val="32"/>
          <w:rtl/>
          <w:lang w:bidi="ar-DZ"/>
        </w:rPr>
        <w:t xml:space="preserve">التي قد تكون أشبه بالحرفية أو قد تكون أشبه بترجمة المعنى دون </w:t>
      </w:r>
      <w:r w:rsidR="00BB6764">
        <w:rPr>
          <w:rFonts w:ascii="Sakkal Majalla" w:hAnsi="Sakkal Majalla" w:cs="Sakkal Majalla" w:hint="cs"/>
          <w:b/>
          <w:bCs/>
          <w:sz w:val="32"/>
          <w:szCs w:val="32"/>
          <w:rtl/>
          <w:lang w:bidi="ar-DZ"/>
        </w:rPr>
        <w:t>مراعاة</w:t>
      </w:r>
      <w:r w:rsidR="0066266E">
        <w:rPr>
          <w:rFonts w:ascii="Sakkal Majalla" w:hAnsi="Sakkal Majalla" w:cs="Sakkal Majalla" w:hint="cs"/>
          <w:b/>
          <w:bCs/>
          <w:sz w:val="32"/>
          <w:szCs w:val="32"/>
          <w:rtl/>
          <w:lang w:bidi="ar-DZ"/>
        </w:rPr>
        <w:t xml:space="preserve"> الحرف.</w:t>
      </w:r>
    </w:p>
    <w:p w:rsidR="00BB6764" w:rsidRDefault="00BB6764" w:rsidP="00BB6764">
      <w:pPr>
        <w:bidi/>
        <w:spacing w:after="0"/>
        <w:ind w:left="501"/>
        <w:jc w:val="both"/>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 xml:space="preserve">و قد يكون الوصف الغالب عائدا لأحد هذين المنهجين فيُقال هذا النص تُرجِم حرفيا أو ترجم اتباعا للمعنى دون مراعاة الحرف و ذلك بناءً على قاعدة أن "الحكم </w:t>
      </w:r>
      <w:proofErr w:type="spellStart"/>
      <w:r>
        <w:rPr>
          <w:rFonts w:ascii="Sakkal Majalla" w:hAnsi="Sakkal Majalla" w:cs="Sakkal Majalla" w:hint="cs"/>
          <w:b/>
          <w:bCs/>
          <w:sz w:val="32"/>
          <w:szCs w:val="32"/>
          <w:rtl/>
          <w:lang w:bidi="ar-DZ"/>
        </w:rPr>
        <w:t>للغالب"</w:t>
      </w:r>
      <w:proofErr w:type="spellEnd"/>
      <w:r>
        <w:rPr>
          <w:rFonts w:ascii="Sakkal Majalla" w:hAnsi="Sakkal Majalla" w:cs="Sakkal Majalla" w:hint="cs"/>
          <w:b/>
          <w:bCs/>
          <w:sz w:val="32"/>
          <w:szCs w:val="32"/>
          <w:rtl/>
          <w:lang w:bidi="ar-DZ"/>
        </w:rPr>
        <w:t xml:space="preserve"> إذ قد يغلب على نص ما الحاجة إلى الترجمة حرفيا إما لمعتقد المترجم بضرورة احتفاظ النص بغربته أو لأن النص مكشوف تتناسب جمله و مفاصله في غالبها مع تقنيات الترجمة الحرفية خاصة كلما مال هذا النص نحو الطابع العلمي. و قد يكون النص يخفي أكثر مما يُظهر و يلبس ثياب </w:t>
      </w:r>
      <w:proofErr w:type="spellStart"/>
      <w:r>
        <w:rPr>
          <w:rFonts w:ascii="Sakkal Majalla" w:hAnsi="Sakkal Majalla" w:cs="Sakkal Majalla" w:hint="cs"/>
          <w:b/>
          <w:bCs/>
          <w:sz w:val="32"/>
          <w:szCs w:val="32"/>
          <w:rtl/>
          <w:lang w:bidi="ar-DZ"/>
        </w:rPr>
        <w:t>التعابير</w:t>
      </w:r>
      <w:proofErr w:type="spellEnd"/>
      <w:r>
        <w:rPr>
          <w:rFonts w:ascii="Sakkal Majalla" w:hAnsi="Sakkal Majalla" w:cs="Sakkal Majalla" w:hint="cs"/>
          <w:b/>
          <w:bCs/>
          <w:sz w:val="32"/>
          <w:szCs w:val="32"/>
          <w:rtl/>
          <w:lang w:bidi="ar-DZ"/>
        </w:rPr>
        <w:t xml:space="preserve"> غير المباشرة كالاستعارة و الكناية و التشبيهات و المجازات و غيرها من أساليب التعبير التي تنقل المعاني في قوالب مغطاة تحتاج للفتح و الفك و السبر.</w:t>
      </w:r>
    </w:p>
    <w:p w:rsidR="003C09FB" w:rsidRPr="003B76E1" w:rsidRDefault="00BB6764" w:rsidP="00D331F6">
      <w:pPr>
        <w:bidi/>
        <w:spacing w:after="0"/>
        <w:ind w:left="501"/>
        <w:jc w:val="both"/>
        <w:rPr>
          <w:rFonts w:ascii="Sakkal Majalla" w:hAnsi="Sakkal Majalla" w:cs="Sakkal Majalla"/>
          <w:b/>
          <w:bCs/>
          <w:sz w:val="32"/>
          <w:szCs w:val="32"/>
          <w:lang w:bidi="ar-DZ"/>
        </w:rPr>
      </w:pPr>
      <w:r>
        <w:rPr>
          <w:rFonts w:ascii="Sakkal Majalla" w:hAnsi="Sakkal Majalla" w:cs="Sakkal Majalla" w:hint="cs"/>
          <w:b/>
          <w:bCs/>
          <w:sz w:val="32"/>
          <w:szCs w:val="32"/>
          <w:rtl/>
          <w:lang w:bidi="ar-DZ"/>
        </w:rPr>
        <w:t>و عليه فإن حكمنا للغالب فقد يصح إطلاق الوصف على الترجمة بالحرفية أو بالمعنى و إن حكمنا على الجزئيات فلكل واحدة منها ما يناسبها. و إن استوت</w:t>
      </w:r>
      <w:r w:rsidR="000F2228">
        <w:rPr>
          <w:rFonts w:ascii="Sakkal Majalla" w:hAnsi="Sakkal Majalla" w:cs="Sakkal Majalla" w:hint="cs"/>
          <w:b/>
          <w:bCs/>
          <w:sz w:val="32"/>
          <w:szCs w:val="32"/>
          <w:rtl/>
          <w:lang w:bidi="ar-DZ"/>
        </w:rPr>
        <w:t xml:space="preserve"> مراعاة الحرف و المعنى او تقاربا في</w:t>
      </w:r>
      <w:r w:rsidR="00A733FB">
        <w:rPr>
          <w:rFonts w:ascii="Sakkal Majalla" w:hAnsi="Sakkal Majalla" w:cs="Sakkal Majalla" w:hint="cs"/>
          <w:b/>
          <w:bCs/>
          <w:sz w:val="32"/>
          <w:szCs w:val="32"/>
          <w:rtl/>
          <w:lang w:bidi="ar-DZ"/>
        </w:rPr>
        <w:t xml:space="preserve"> التردد فلا مناص عندي من البيان.</w:t>
      </w:r>
    </w:p>
    <w:sectPr w:rsidR="003C09FB" w:rsidRPr="003B76E1" w:rsidSect="00742BEA">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5FE7" w:rsidRDefault="004B5FE7" w:rsidP="003C09FB">
      <w:pPr>
        <w:spacing w:after="0" w:line="240" w:lineRule="auto"/>
      </w:pPr>
      <w:r>
        <w:separator/>
      </w:r>
    </w:p>
  </w:endnote>
  <w:endnote w:type="continuationSeparator" w:id="0">
    <w:p w:rsidR="004B5FE7" w:rsidRDefault="004B5FE7" w:rsidP="003C09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akkal Majalla">
    <w:panose1 w:val="02000000000000000000"/>
    <w:charset w:val="00"/>
    <w:family w:val="auto"/>
    <w:pitch w:val="variable"/>
    <w:sig w:usb0="A000207F" w:usb1="C000204B" w:usb2="00000008" w:usb3="00000000" w:csb0="000000D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3EE" w:rsidRDefault="004963EE">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62523657"/>
      <w:docPartObj>
        <w:docPartGallery w:val="Page Numbers (Bottom of Page)"/>
        <w:docPartUnique/>
      </w:docPartObj>
    </w:sdtPr>
    <w:sdtContent>
      <w:sdt>
        <w:sdtPr>
          <w:rPr>
            <w:rtl/>
          </w:rPr>
          <w:id w:val="123787560"/>
          <w:docPartObj>
            <w:docPartGallery w:val="Page Numbers (Top of Page)"/>
            <w:docPartUnique/>
          </w:docPartObj>
        </w:sdtPr>
        <w:sdtContent>
          <w:p w:rsidR="004963EE" w:rsidRDefault="0048764C" w:rsidP="004963EE">
            <w:pPr>
              <w:pStyle w:val="Pieddepage"/>
              <w:bidi/>
              <w:jc w:val="center"/>
            </w:pPr>
            <w:r>
              <w:rPr>
                <w:b/>
                <w:sz w:val="24"/>
                <w:szCs w:val="24"/>
              </w:rPr>
              <w:fldChar w:fldCharType="begin"/>
            </w:r>
            <w:r w:rsidR="004963EE">
              <w:rPr>
                <w:b/>
              </w:rPr>
              <w:instrText>PAGE</w:instrText>
            </w:r>
            <w:r>
              <w:rPr>
                <w:b/>
                <w:sz w:val="24"/>
                <w:szCs w:val="24"/>
              </w:rPr>
              <w:fldChar w:fldCharType="separate"/>
            </w:r>
            <w:r w:rsidR="001103ED">
              <w:rPr>
                <w:b/>
                <w:noProof/>
                <w:sz w:val="24"/>
                <w:szCs w:val="24"/>
                <w:rtl/>
              </w:rPr>
              <w:t>1</w:t>
            </w:r>
            <w:r>
              <w:rPr>
                <w:b/>
                <w:sz w:val="24"/>
                <w:szCs w:val="24"/>
              </w:rPr>
              <w:fldChar w:fldCharType="end"/>
            </w:r>
            <w:r w:rsidR="004963EE">
              <w:t xml:space="preserve"> / </w:t>
            </w:r>
            <w:r>
              <w:rPr>
                <w:b/>
                <w:sz w:val="24"/>
                <w:szCs w:val="24"/>
              </w:rPr>
              <w:fldChar w:fldCharType="begin"/>
            </w:r>
            <w:r w:rsidR="004963EE">
              <w:rPr>
                <w:b/>
              </w:rPr>
              <w:instrText>NUMPAGES</w:instrText>
            </w:r>
            <w:r>
              <w:rPr>
                <w:b/>
                <w:sz w:val="24"/>
                <w:szCs w:val="24"/>
              </w:rPr>
              <w:fldChar w:fldCharType="separate"/>
            </w:r>
            <w:r w:rsidR="001103ED">
              <w:rPr>
                <w:b/>
                <w:noProof/>
                <w:sz w:val="24"/>
                <w:szCs w:val="24"/>
                <w:rtl/>
              </w:rPr>
              <w:t>4</w:t>
            </w:r>
            <w:r>
              <w:rPr>
                <w:b/>
                <w:sz w:val="24"/>
                <w:szCs w:val="24"/>
              </w:rPr>
              <w:fldChar w:fldCharType="end"/>
            </w:r>
          </w:p>
        </w:sdtContent>
      </w:sdt>
    </w:sdtContent>
  </w:sdt>
  <w:p w:rsidR="004963EE" w:rsidRDefault="004963EE">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3EE" w:rsidRDefault="004963E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5FE7" w:rsidRDefault="004B5FE7" w:rsidP="003C09FB">
      <w:pPr>
        <w:spacing w:after="0" w:line="240" w:lineRule="auto"/>
      </w:pPr>
      <w:r>
        <w:separator/>
      </w:r>
    </w:p>
  </w:footnote>
  <w:footnote w:type="continuationSeparator" w:id="0">
    <w:p w:rsidR="004B5FE7" w:rsidRDefault="004B5FE7" w:rsidP="003C09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3EE" w:rsidRDefault="004963EE">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3EE" w:rsidRDefault="004963EE">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3EE" w:rsidRDefault="004963EE">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C174B"/>
    <w:multiLevelType w:val="hybridMultilevel"/>
    <w:tmpl w:val="BE740242"/>
    <w:lvl w:ilvl="0" w:tplc="6B528340">
      <w:start w:val="1"/>
      <w:numFmt w:val="arabicAlpha"/>
      <w:lvlText w:val="%1-"/>
      <w:lvlJc w:val="left"/>
      <w:pPr>
        <w:ind w:left="861" w:hanging="360"/>
      </w:pPr>
      <w:rPr>
        <w:rFonts w:hint="default"/>
      </w:rPr>
    </w:lvl>
    <w:lvl w:ilvl="1" w:tplc="040C0019" w:tentative="1">
      <w:start w:val="1"/>
      <w:numFmt w:val="lowerLetter"/>
      <w:lvlText w:val="%2."/>
      <w:lvlJc w:val="left"/>
      <w:pPr>
        <w:ind w:left="1581" w:hanging="360"/>
      </w:pPr>
    </w:lvl>
    <w:lvl w:ilvl="2" w:tplc="040C001B" w:tentative="1">
      <w:start w:val="1"/>
      <w:numFmt w:val="lowerRoman"/>
      <w:lvlText w:val="%3."/>
      <w:lvlJc w:val="right"/>
      <w:pPr>
        <w:ind w:left="2301" w:hanging="180"/>
      </w:pPr>
    </w:lvl>
    <w:lvl w:ilvl="3" w:tplc="040C000F" w:tentative="1">
      <w:start w:val="1"/>
      <w:numFmt w:val="decimal"/>
      <w:lvlText w:val="%4."/>
      <w:lvlJc w:val="left"/>
      <w:pPr>
        <w:ind w:left="3021" w:hanging="360"/>
      </w:pPr>
    </w:lvl>
    <w:lvl w:ilvl="4" w:tplc="040C0019" w:tentative="1">
      <w:start w:val="1"/>
      <w:numFmt w:val="lowerLetter"/>
      <w:lvlText w:val="%5."/>
      <w:lvlJc w:val="left"/>
      <w:pPr>
        <w:ind w:left="3741" w:hanging="360"/>
      </w:pPr>
    </w:lvl>
    <w:lvl w:ilvl="5" w:tplc="040C001B" w:tentative="1">
      <w:start w:val="1"/>
      <w:numFmt w:val="lowerRoman"/>
      <w:lvlText w:val="%6."/>
      <w:lvlJc w:val="right"/>
      <w:pPr>
        <w:ind w:left="4461" w:hanging="180"/>
      </w:pPr>
    </w:lvl>
    <w:lvl w:ilvl="6" w:tplc="040C000F" w:tentative="1">
      <w:start w:val="1"/>
      <w:numFmt w:val="decimal"/>
      <w:lvlText w:val="%7."/>
      <w:lvlJc w:val="left"/>
      <w:pPr>
        <w:ind w:left="5181" w:hanging="360"/>
      </w:pPr>
    </w:lvl>
    <w:lvl w:ilvl="7" w:tplc="040C0019" w:tentative="1">
      <w:start w:val="1"/>
      <w:numFmt w:val="lowerLetter"/>
      <w:lvlText w:val="%8."/>
      <w:lvlJc w:val="left"/>
      <w:pPr>
        <w:ind w:left="5901" w:hanging="360"/>
      </w:pPr>
    </w:lvl>
    <w:lvl w:ilvl="8" w:tplc="040C001B" w:tentative="1">
      <w:start w:val="1"/>
      <w:numFmt w:val="lowerRoman"/>
      <w:lvlText w:val="%9."/>
      <w:lvlJc w:val="right"/>
      <w:pPr>
        <w:ind w:left="6621" w:hanging="180"/>
      </w:pPr>
    </w:lvl>
  </w:abstractNum>
  <w:abstractNum w:abstractNumId="1">
    <w:nsid w:val="54D83178"/>
    <w:multiLevelType w:val="hybridMultilevel"/>
    <w:tmpl w:val="092C616E"/>
    <w:lvl w:ilvl="0" w:tplc="3CD872D6">
      <w:start w:val="1"/>
      <w:numFmt w:val="bullet"/>
      <w:lvlText w:val=""/>
      <w:lvlJc w:val="left"/>
      <w:pPr>
        <w:ind w:left="501" w:hanging="360"/>
      </w:pPr>
      <w:rPr>
        <w:rFonts w:ascii="Symbol" w:eastAsiaTheme="minorEastAsia" w:hAnsi="Symbol" w:cs="Sakkal Majalla" w:hint="default"/>
      </w:rPr>
    </w:lvl>
    <w:lvl w:ilvl="1" w:tplc="040C0003" w:tentative="1">
      <w:start w:val="1"/>
      <w:numFmt w:val="bullet"/>
      <w:lvlText w:val="o"/>
      <w:lvlJc w:val="left"/>
      <w:pPr>
        <w:ind w:left="1221" w:hanging="360"/>
      </w:pPr>
      <w:rPr>
        <w:rFonts w:ascii="Courier New" w:hAnsi="Courier New" w:cs="Courier New" w:hint="default"/>
      </w:rPr>
    </w:lvl>
    <w:lvl w:ilvl="2" w:tplc="040C0005" w:tentative="1">
      <w:start w:val="1"/>
      <w:numFmt w:val="bullet"/>
      <w:lvlText w:val=""/>
      <w:lvlJc w:val="left"/>
      <w:pPr>
        <w:ind w:left="1941" w:hanging="360"/>
      </w:pPr>
      <w:rPr>
        <w:rFonts w:ascii="Wingdings" w:hAnsi="Wingdings" w:hint="default"/>
      </w:rPr>
    </w:lvl>
    <w:lvl w:ilvl="3" w:tplc="040C0001" w:tentative="1">
      <w:start w:val="1"/>
      <w:numFmt w:val="bullet"/>
      <w:lvlText w:val=""/>
      <w:lvlJc w:val="left"/>
      <w:pPr>
        <w:ind w:left="2661" w:hanging="360"/>
      </w:pPr>
      <w:rPr>
        <w:rFonts w:ascii="Symbol" w:hAnsi="Symbol" w:hint="default"/>
      </w:rPr>
    </w:lvl>
    <w:lvl w:ilvl="4" w:tplc="040C0003" w:tentative="1">
      <w:start w:val="1"/>
      <w:numFmt w:val="bullet"/>
      <w:lvlText w:val="o"/>
      <w:lvlJc w:val="left"/>
      <w:pPr>
        <w:ind w:left="3381" w:hanging="360"/>
      </w:pPr>
      <w:rPr>
        <w:rFonts w:ascii="Courier New" w:hAnsi="Courier New" w:cs="Courier New" w:hint="default"/>
      </w:rPr>
    </w:lvl>
    <w:lvl w:ilvl="5" w:tplc="040C0005" w:tentative="1">
      <w:start w:val="1"/>
      <w:numFmt w:val="bullet"/>
      <w:lvlText w:val=""/>
      <w:lvlJc w:val="left"/>
      <w:pPr>
        <w:ind w:left="4101" w:hanging="360"/>
      </w:pPr>
      <w:rPr>
        <w:rFonts w:ascii="Wingdings" w:hAnsi="Wingdings" w:hint="default"/>
      </w:rPr>
    </w:lvl>
    <w:lvl w:ilvl="6" w:tplc="040C0001" w:tentative="1">
      <w:start w:val="1"/>
      <w:numFmt w:val="bullet"/>
      <w:lvlText w:val=""/>
      <w:lvlJc w:val="left"/>
      <w:pPr>
        <w:ind w:left="4821" w:hanging="360"/>
      </w:pPr>
      <w:rPr>
        <w:rFonts w:ascii="Symbol" w:hAnsi="Symbol" w:hint="default"/>
      </w:rPr>
    </w:lvl>
    <w:lvl w:ilvl="7" w:tplc="040C0003" w:tentative="1">
      <w:start w:val="1"/>
      <w:numFmt w:val="bullet"/>
      <w:lvlText w:val="o"/>
      <w:lvlJc w:val="left"/>
      <w:pPr>
        <w:ind w:left="5541" w:hanging="360"/>
      </w:pPr>
      <w:rPr>
        <w:rFonts w:ascii="Courier New" w:hAnsi="Courier New" w:cs="Courier New" w:hint="default"/>
      </w:rPr>
    </w:lvl>
    <w:lvl w:ilvl="8" w:tplc="040C0005" w:tentative="1">
      <w:start w:val="1"/>
      <w:numFmt w:val="bullet"/>
      <w:lvlText w:val=""/>
      <w:lvlJc w:val="left"/>
      <w:pPr>
        <w:ind w:left="6261" w:hanging="360"/>
      </w:pPr>
      <w:rPr>
        <w:rFonts w:ascii="Wingdings" w:hAnsi="Wingdings" w:hint="default"/>
      </w:rPr>
    </w:lvl>
  </w:abstractNum>
  <w:abstractNum w:abstractNumId="2">
    <w:nsid w:val="56066AE3"/>
    <w:multiLevelType w:val="hybridMultilevel"/>
    <w:tmpl w:val="773A9104"/>
    <w:lvl w:ilvl="0" w:tplc="973C482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6A352F6D"/>
    <w:multiLevelType w:val="hybridMultilevel"/>
    <w:tmpl w:val="23E42F08"/>
    <w:lvl w:ilvl="0" w:tplc="49AA7C96">
      <w:start w:val="1"/>
      <w:numFmt w:val="arabicAlpha"/>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E24E37"/>
    <w:rsid w:val="000C5F30"/>
    <w:rsid w:val="000F2228"/>
    <w:rsid w:val="001103ED"/>
    <w:rsid w:val="00190696"/>
    <w:rsid w:val="002A2B14"/>
    <w:rsid w:val="003B76E1"/>
    <w:rsid w:val="003C09FB"/>
    <w:rsid w:val="00472B57"/>
    <w:rsid w:val="0048764C"/>
    <w:rsid w:val="004945AC"/>
    <w:rsid w:val="004963EE"/>
    <w:rsid w:val="004B5FE7"/>
    <w:rsid w:val="004E1FA0"/>
    <w:rsid w:val="004E606F"/>
    <w:rsid w:val="005956A6"/>
    <w:rsid w:val="005E520C"/>
    <w:rsid w:val="0066266E"/>
    <w:rsid w:val="006D48E5"/>
    <w:rsid w:val="00742BEA"/>
    <w:rsid w:val="007A459C"/>
    <w:rsid w:val="00814039"/>
    <w:rsid w:val="0083711F"/>
    <w:rsid w:val="008D7CD4"/>
    <w:rsid w:val="00957294"/>
    <w:rsid w:val="009C698B"/>
    <w:rsid w:val="00A16E09"/>
    <w:rsid w:val="00A5146E"/>
    <w:rsid w:val="00A733FB"/>
    <w:rsid w:val="00AF33A8"/>
    <w:rsid w:val="00B82607"/>
    <w:rsid w:val="00BA2616"/>
    <w:rsid w:val="00BB2813"/>
    <w:rsid w:val="00BB4C03"/>
    <w:rsid w:val="00BB6764"/>
    <w:rsid w:val="00BD1180"/>
    <w:rsid w:val="00C67E8D"/>
    <w:rsid w:val="00D04C68"/>
    <w:rsid w:val="00D331F6"/>
    <w:rsid w:val="00D91FA2"/>
    <w:rsid w:val="00E24CB3"/>
    <w:rsid w:val="00E24E37"/>
    <w:rsid w:val="00E705DA"/>
    <w:rsid w:val="00E70970"/>
    <w:rsid w:val="00E726EC"/>
    <w:rsid w:val="00E73BD5"/>
    <w:rsid w:val="00ED7A1B"/>
    <w:rsid w:val="00F26FA2"/>
    <w:rsid w:val="00F27782"/>
    <w:rsid w:val="00F600E3"/>
    <w:rsid w:val="00FA160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BE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14039"/>
    <w:pPr>
      <w:ind w:left="720"/>
      <w:contextualSpacing/>
    </w:pPr>
  </w:style>
  <w:style w:type="table" w:styleId="Grilledutableau">
    <w:name w:val="Table Grid"/>
    <w:basedOn w:val="TableauNormal"/>
    <w:uiPriority w:val="59"/>
    <w:rsid w:val="00D04C6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3C09FB"/>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3C09FB"/>
  </w:style>
  <w:style w:type="paragraph" w:styleId="Pieddepage">
    <w:name w:val="footer"/>
    <w:basedOn w:val="Normal"/>
    <w:link w:val="PieddepageCar"/>
    <w:uiPriority w:val="99"/>
    <w:unhideWhenUsed/>
    <w:rsid w:val="003C09F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C09FB"/>
  </w:style>
</w:styles>
</file>

<file path=word/webSettings.xml><?xml version="1.0" encoding="utf-8"?>
<w:webSettings xmlns:r="http://schemas.openxmlformats.org/officeDocument/2006/relationships" xmlns:w="http://schemas.openxmlformats.org/wordprocessingml/2006/main">
  <w:divs>
    <w:div w:id="312418704">
      <w:bodyDiv w:val="1"/>
      <w:marLeft w:val="0"/>
      <w:marRight w:val="0"/>
      <w:marTop w:val="0"/>
      <w:marBottom w:val="0"/>
      <w:divBdr>
        <w:top w:val="none" w:sz="0" w:space="0" w:color="auto"/>
        <w:left w:val="none" w:sz="0" w:space="0" w:color="auto"/>
        <w:bottom w:val="none" w:sz="0" w:space="0" w:color="auto"/>
        <w:right w:val="none" w:sz="0" w:space="0" w:color="auto"/>
      </w:divBdr>
      <w:divsChild>
        <w:div w:id="1839733702">
          <w:marLeft w:val="0"/>
          <w:marRight w:val="0"/>
          <w:marTop w:val="0"/>
          <w:marBottom w:val="0"/>
          <w:divBdr>
            <w:top w:val="none" w:sz="0" w:space="0" w:color="auto"/>
            <w:left w:val="none" w:sz="0" w:space="0" w:color="auto"/>
            <w:bottom w:val="none" w:sz="0" w:space="0" w:color="auto"/>
            <w:right w:val="none" w:sz="0" w:space="0" w:color="auto"/>
          </w:divBdr>
        </w:div>
        <w:div w:id="12196808">
          <w:marLeft w:val="0"/>
          <w:marRight w:val="0"/>
          <w:marTop w:val="0"/>
          <w:marBottom w:val="0"/>
          <w:divBdr>
            <w:top w:val="none" w:sz="0" w:space="0" w:color="auto"/>
            <w:left w:val="none" w:sz="0" w:space="0" w:color="auto"/>
            <w:bottom w:val="none" w:sz="0" w:space="0" w:color="auto"/>
            <w:right w:val="none" w:sz="0" w:space="0" w:color="auto"/>
          </w:divBdr>
        </w:div>
        <w:div w:id="1502504121">
          <w:marLeft w:val="0"/>
          <w:marRight w:val="0"/>
          <w:marTop w:val="0"/>
          <w:marBottom w:val="0"/>
          <w:divBdr>
            <w:top w:val="none" w:sz="0" w:space="0" w:color="auto"/>
            <w:left w:val="none" w:sz="0" w:space="0" w:color="auto"/>
            <w:bottom w:val="none" w:sz="0" w:space="0" w:color="auto"/>
            <w:right w:val="none" w:sz="0" w:space="0" w:color="auto"/>
          </w:divBdr>
        </w:div>
        <w:div w:id="602300166">
          <w:marLeft w:val="0"/>
          <w:marRight w:val="0"/>
          <w:marTop w:val="0"/>
          <w:marBottom w:val="0"/>
          <w:divBdr>
            <w:top w:val="none" w:sz="0" w:space="0" w:color="auto"/>
            <w:left w:val="none" w:sz="0" w:space="0" w:color="auto"/>
            <w:bottom w:val="none" w:sz="0" w:space="0" w:color="auto"/>
            <w:right w:val="none" w:sz="0" w:space="0" w:color="auto"/>
          </w:divBdr>
        </w:div>
        <w:div w:id="3830678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1067</Words>
  <Characters>5870</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EULAID:O15_RTM_VL.1_RTM_EN</Company>
  <LinksUpToDate>false</LinksUpToDate>
  <CharactersWithSpaces>6924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trad</cp:lastModifiedBy>
  <cp:revision>2</cp:revision>
  <cp:lastPrinted>2019-01-16T09:41:00Z</cp:lastPrinted>
  <dcterms:created xsi:type="dcterms:W3CDTF">2021-11-28T13:45:00Z</dcterms:created>
  <dcterms:modified xsi:type="dcterms:W3CDTF">2021-11-28T13:45:00Z</dcterms:modified>
</cp:coreProperties>
</file>